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865E" w14:textId="77777777" w:rsidR="00A853F0" w:rsidRDefault="00A853F0" w:rsidP="34B8520A">
      <w:pPr>
        <w:pStyle w:val="ListParagraph"/>
        <w:jc w:val="center"/>
        <w:rPr>
          <w:rFonts w:asciiTheme="minorHAnsi" w:eastAsiaTheme="minorEastAsia" w:hAnsiTheme="minorHAnsi" w:cstheme="minorHAnsi"/>
          <w:b/>
          <w:bCs/>
          <w:u w:val="single"/>
        </w:rPr>
      </w:pPr>
    </w:p>
    <w:p w14:paraId="658A9DED" w14:textId="6B815809" w:rsidR="00F74CEB" w:rsidRPr="000B654A" w:rsidRDefault="00EE7219" w:rsidP="34B8520A">
      <w:pPr>
        <w:pStyle w:val="ListParagraph"/>
        <w:jc w:val="center"/>
        <w:rPr>
          <w:rFonts w:asciiTheme="minorHAnsi" w:eastAsiaTheme="minorEastAsia" w:hAnsiTheme="minorHAnsi" w:cstheme="minorBidi"/>
          <w:b/>
          <w:u w:val="single"/>
        </w:rPr>
      </w:pPr>
      <w:r w:rsidRPr="1F4DA3EA">
        <w:rPr>
          <w:rFonts w:asciiTheme="minorHAnsi" w:eastAsiaTheme="minorEastAsia" w:hAnsiTheme="minorHAnsi" w:cstheme="minorBidi"/>
          <w:b/>
          <w:u w:val="single"/>
        </w:rPr>
        <w:t xml:space="preserve">MADAR </w:t>
      </w:r>
      <w:r w:rsidR="717BB69A" w:rsidRPr="1F4DA3EA">
        <w:rPr>
          <w:rFonts w:asciiTheme="minorHAnsi" w:eastAsiaTheme="minorEastAsia" w:hAnsiTheme="minorHAnsi" w:cstheme="minorBidi"/>
          <w:b/>
          <w:bCs/>
          <w:u w:val="single"/>
        </w:rPr>
        <w:t>Algeria</w:t>
      </w:r>
      <w:r w:rsidR="00846FFF" w:rsidRPr="1F4DA3EA">
        <w:rPr>
          <w:rFonts w:asciiTheme="minorHAnsi" w:eastAsiaTheme="minorEastAsia" w:hAnsiTheme="minorHAnsi" w:cstheme="minorBidi"/>
          <w:b/>
          <w:u w:val="single"/>
        </w:rPr>
        <w:t xml:space="preserve"> </w:t>
      </w:r>
      <w:r w:rsidR="00804973">
        <w:rPr>
          <w:rFonts w:asciiTheme="minorHAnsi" w:eastAsiaTheme="minorEastAsia" w:hAnsiTheme="minorHAnsi" w:cstheme="minorBidi"/>
          <w:b/>
          <w:u w:val="single"/>
        </w:rPr>
        <w:t xml:space="preserve">Small Grant </w:t>
      </w:r>
      <w:r w:rsidR="00902404" w:rsidRPr="1F4DA3EA">
        <w:rPr>
          <w:rFonts w:asciiTheme="minorHAnsi" w:eastAsiaTheme="minorEastAsia" w:hAnsiTheme="minorHAnsi" w:cstheme="minorBidi"/>
          <w:b/>
          <w:u w:val="single"/>
        </w:rPr>
        <w:t>Project</w:t>
      </w:r>
      <w:r w:rsidRPr="1F4DA3EA">
        <w:rPr>
          <w:rFonts w:asciiTheme="minorHAnsi" w:eastAsiaTheme="minorEastAsia" w:hAnsiTheme="minorHAnsi" w:cstheme="minorBidi"/>
          <w:b/>
          <w:u w:val="single"/>
        </w:rPr>
        <w:t xml:space="preserve"> </w:t>
      </w:r>
      <w:r w:rsidR="717BB69A" w:rsidRPr="1F4DA3EA">
        <w:rPr>
          <w:rFonts w:asciiTheme="minorHAnsi" w:eastAsiaTheme="minorEastAsia" w:hAnsiTheme="minorHAnsi" w:cstheme="minorBidi"/>
          <w:b/>
          <w:bCs/>
          <w:u w:val="single"/>
        </w:rPr>
        <w:t xml:space="preserve">Proposal </w:t>
      </w:r>
      <w:r w:rsidRPr="1F4DA3EA">
        <w:rPr>
          <w:rFonts w:asciiTheme="minorHAnsi" w:eastAsiaTheme="minorEastAsia" w:hAnsiTheme="minorHAnsi" w:cstheme="minorBidi"/>
          <w:b/>
          <w:u w:val="single"/>
        </w:rPr>
        <w:t>Application Form</w:t>
      </w:r>
    </w:p>
    <w:p w14:paraId="47B4C1AD" w14:textId="272EDF3C" w:rsidR="5070497F" w:rsidRPr="000B654A" w:rsidRDefault="5070497F" w:rsidP="34B8520A">
      <w:pPr>
        <w:pStyle w:val="ListParagraph"/>
        <w:ind w:left="0"/>
        <w:jc w:val="center"/>
        <w:rPr>
          <w:rFonts w:asciiTheme="minorHAnsi" w:eastAsiaTheme="minorEastAsia" w:hAnsiTheme="minorHAnsi" w:cstheme="minorHAnsi"/>
        </w:rPr>
      </w:pPr>
    </w:p>
    <w:p w14:paraId="37E3A44D" w14:textId="2C1C2458" w:rsidR="46DCEB07" w:rsidRPr="000B654A" w:rsidRDefault="00846FFF" w:rsidP="34B8520A">
      <w:pPr>
        <w:pStyle w:val="ListParagraph"/>
        <w:ind w:left="0"/>
        <w:rPr>
          <w:rFonts w:asciiTheme="minorHAnsi" w:eastAsiaTheme="minorEastAsia" w:hAnsiTheme="minorHAnsi" w:cstheme="minorHAnsi"/>
        </w:rPr>
      </w:pPr>
      <w:r w:rsidRPr="000B654A">
        <w:rPr>
          <w:rFonts w:asciiTheme="minorHAnsi" w:eastAsiaTheme="minorEastAsia" w:hAnsiTheme="minorHAnsi" w:cstheme="minorHAnsi"/>
        </w:rPr>
        <w:t xml:space="preserve">MADAR is inviting proposals for </w:t>
      </w:r>
      <w:r w:rsidR="00902404" w:rsidRPr="000B654A">
        <w:rPr>
          <w:rFonts w:asciiTheme="minorHAnsi" w:eastAsiaTheme="minorEastAsia" w:hAnsiTheme="minorHAnsi" w:cstheme="minorHAnsi"/>
        </w:rPr>
        <w:t xml:space="preserve">a </w:t>
      </w:r>
      <w:r w:rsidR="46DCEB07" w:rsidRPr="000B654A">
        <w:rPr>
          <w:rFonts w:asciiTheme="minorHAnsi" w:eastAsiaTheme="minorEastAsia" w:hAnsiTheme="minorHAnsi" w:cstheme="minorHAnsi"/>
        </w:rPr>
        <w:t xml:space="preserve">collaborative, interdisciplinary </w:t>
      </w:r>
      <w:r w:rsidR="00902404" w:rsidRPr="000B654A">
        <w:rPr>
          <w:rStyle w:val="normaltextrun"/>
          <w:rFonts w:asciiTheme="minorHAnsi" w:eastAsiaTheme="minorEastAsia" w:hAnsiTheme="minorHAnsi" w:cstheme="minorHAnsi"/>
        </w:rPr>
        <w:t>project</w:t>
      </w:r>
      <w:r w:rsidR="46DCEB07" w:rsidRPr="000B654A">
        <w:rPr>
          <w:rFonts w:asciiTheme="minorHAnsi" w:eastAsiaTheme="minorEastAsia" w:hAnsiTheme="minorHAnsi" w:cstheme="minorHAnsi"/>
        </w:rPr>
        <w:t xml:space="preserve"> </w:t>
      </w:r>
      <w:r w:rsidR="4496BCF7" w:rsidRPr="000B654A">
        <w:rPr>
          <w:rFonts w:asciiTheme="minorHAnsi" w:eastAsiaTheme="minorEastAsia" w:hAnsiTheme="minorHAnsi" w:cstheme="minorHAnsi"/>
        </w:rPr>
        <w:t>that aim</w:t>
      </w:r>
      <w:r w:rsidR="00902404" w:rsidRPr="000B654A">
        <w:rPr>
          <w:rFonts w:asciiTheme="minorHAnsi" w:eastAsiaTheme="minorEastAsia" w:hAnsiTheme="minorHAnsi" w:cstheme="minorHAnsi"/>
        </w:rPr>
        <w:t>s</w:t>
      </w:r>
      <w:r w:rsidR="4496BCF7" w:rsidRPr="000B654A">
        <w:rPr>
          <w:rFonts w:asciiTheme="minorHAnsi" w:eastAsiaTheme="minorEastAsia" w:hAnsiTheme="minorHAnsi" w:cstheme="minorHAnsi"/>
        </w:rPr>
        <w:t xml:space="preserve"> to have a transformational impact on the humanitarian protection of vulnerable displaced people </w:t>
      </w:r>
      <w:r w:rsidR="46DCEB07" w:rsidRPr="000B654A">
        <w:rPr>
          <w:rFonts w:asciiTheme="minorHAnsi" w:eastAsiaTheme="minorEastAsia" w:hAnsiTheme="minorHAnsi" w:cstheme="minorHAnsi"/>
        </w:rPr>
        <w:t>in Algeria</w:t>
      </w:r>
      <w:r w:rsidR="47155740" w:rsidRPr="000B654A" w:rsidDel="00902404">
        <w:rPr>
          <w:rFonts w:asciiTheme="minorHAnsi" w:eastAsiaTheme="minorEastAsia" w:hAnsiTheme="minorHAnsi" w:cstheme="minorHAnsi"/>
        </w:rPr>
        <w:t>.</w:t>
      </w:r>
    </w:p>
    <w:p w14:paraId="55667BA4" w14:textId="77777777" w:rsidR="005D156A" w:rsidRPr="000B654A" w:rsidRDefault="005D156A" w:rsidP="34B8520A">
      <w:pPr>
        <w:pStyle w:val="ListParagraph"/>
        <w:ind w:left="0"/>
        <w:rPr>
          <w:rFonts w:asciiTheme="minorHAnsi" w:eastAsiaTheme="minorEastAsia" w:hAnsiTheme="minorHAnsi" w:cstheme="minorHAnsi"/>
        </w:rPr>
      </w:pPr>
    </w:p>
    <w:p w14:paraId="50501CB1" w14:textId="0E5241FB" w:rsidR="46DCEB07" w:rsidRPr="000B654A" w:rsidRDefault="46DCEB07" w:rsidP="34B8520A">
      <w:pPr>
        <w:rPr>
          <w:rFonts w:eastAsiaTheme="minorEastAsia" w:cstheme="minorHAnsi"/>
          <w:b/>
          <w:bCs/>
          <w:sz w:val="24"/>
          <w:szCs w:val="24"/>
        </w:rPr>
      </w:pPr>
      <w:r w:rsidRPr="000B654A">
        <w:rPr>
          <w:rFonts w:eastAsiaTheme="minorEastAsia" w:cstheme="minorHAnsi"/>
          <w:b/>
          <w:bCs/>
          <w:sz w:val="24"/>
          <w:szCs w:val="24"/>
        </w:rPr>
        <w:t xml:space="preserve">The deadline for submitting </w:t>
      </w:r>
      <w:r w:rsidR="00846FFF" w:rsidRPr="000B654A">
        <w:rPr>
          <w:rFonts w:eastAsiaTheme="minorEastAsia" w:cstheme="minorHAnsi"/>
          <w:b/>
          <w:bCs/>
          <w:sz w:val="24"/>
          <w:szCs w:val="24"/>
        </w:rPr>
        <w:t>proposals</w:t>
      </w:r>
      <w:r w:rsidRPr="000B654A">
        <w:rPr>
          <w:rFonts w:eastAsiaTheme="minorEastAsia" w:cstheme="minorHAnsi"/>
          <w:b/>
          <w:bCs/>
          <w:sz w:val="24"/>
          <w:szCs w:val="24"/>
        </w:rPr>
        <w:t xml:space="preserve"> is </w:t>
      </w:r>
      <w:r w:rsidR="2409C812" w:rsidRPr="000B654A">
        <w:rPr>
          <w:rFonts w:eastAsiaTheme="minorEastAsia" w:cstheme="minorHAnsi"/>
          <w:b/>
          <w:bCs/>
          <w:sz w:val="24"/>
          <w:szCs w:val="24"/>
        </w:rPr>
        <w:t>1</w:t>
      </w:r>
      <w:r w:rsidR="357E4C22" w:rsidRPr="000B654A">
        <w:rPr>
          <w:rFonts w:eastAsiaTheme="minorEastAsia" w:cstheme="minorHAnsi"/>
          <w:b/>
          <w:bCs/>
          <w:sz w:val="24"/>
          <w:szCs w:val="24"/>
        </w:rPr>
        <w:t>6</w:t>
      </w:r>
      <w:r w:rsidR="00846FFF" w:rsidRPr="000B654A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00902404" w:rsidRPr="000B654A">
        <w:rPr>
          <w:rFonts w:eastAsiaTheme="minorEastAsia" w:cstheme="minorHAnsi"/>
          <w:b/>
          <w:bCs/>
          <w:sz w:val="24"/>
          <w:szCs w:val="24"/>
        </w:rPr>
        <w:t>September</w:t>
      </w:r>
      <w:r w:rsidR="00846FFF" w:rsidRPr="000B654A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2064A25D" w:rsidRPr="000B654A">
        <w:rPr>
          <w:rFonts w:eastAsiaTheme="minorEastAsia" w:cstheme="minorHAnsi"/>
          <w:b/>
          <w:bCs/>
          <w:sz w:val="24"/>
          <w:szCs w:val="24"/>
        </w:rPr>
        <w:t>2021</w:t>
      </w:r>
      <w:r w:rsidR="00E35508" w:rsidRPr="000B654A">
        <w:rPr>
          <w:rFonts w:eastAsiaTheme="minorEastAsia" w:cstheme="minorHAnsi"/>
          <w:b/>
          <w:bCs/>
          <w:sz w:val="24"/>
          <w:szCs w:val="24"/>
        </w:rPr>
        <w:t xml:space="preserve"> 16h CET</w:t>
      </w:r>
    </w:p>
    <w:p w14:paraId="2B5621A9" w14:textId="41435649" w:rsidR="5EECFAE0" w:rsidRPr="000B654A" w:rsidRDefault="5EECFAE0" w:rsidP="34B8520A">
      <w:pPr>
        <w:pStyle w:val="ListParagraph"/>
        <w:ind w:left="0"/>
        <w:rPr>
          <w:rFonts w:asciiTheme="minorHAnsi" w:eastAsiaTheme="minorEastAsia" w:hAnsiTheme="minorHAnsi" w:cstheme="minorHAnsi"/>
        </w:rPr>
      </w:pPr>
      <w:r w:rsidRPr="000B654A">
        <w:rPr>
          <w:rFonts w:asciiTheme="minorHAnsi" w:eastAsiaTheme="minorEastAsia" w:hAnsiTheme="minorHAnsi" w:cstheme="minorHAnsi"/>
        </w:rPr>
        <w:t>Complete application</w:t>
      </w:r>
      <w:r w:rsidR="00846FFF" w:rsidRPr="000B654A">
        <w:rPr>
          <w:rFonts w:asciiTheme="minorHAnsi" w:eastAsiaTheme="minorEastAsia" w:hAnsiTheme="minorHAnsi" w:cstheme="minorHAnsi"/>
        </w:rPr>
        <w:t>s</w:t>
      </w:r>
      <w:r w:rsidRPr="000B654A">
        <w:rPr>
          <w:rFonts w:asciiTheme="minorHAnsi" w:eastAsiaTheme="minorEastAsia" w:hAnsiTheme="minorHAnsi" w:cstheme="minorHAnsi"/>
        </w:rPr>
        <w:t xml:space="preserve"> and the required attachments should be sent to madar.networkplus@keele.ac.uk</w:t>
      </w:r>
    </w:p>
    <w:p w14:paraId="11D96883" w14:textId="438897F2" w:rsidR="00A8724C" w:rsidRPr="000B654A" w:rsidRDefault="00A8724C" w:rsidP="34B8520A">
      <w:pPr>
        <w:rPr>
          <w:rFonts w:eastAsiaTheme="minorEastAsia"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EE7219" w:rsidRPr="000B654A" w14:paraId="7E83F490" w14:textId="77777777" w:rsidTr="67406C50">
        <w:tc>
          <w:tcPr>
            <w:tcW w:w="9016" w:type="dxa"/>
            <w:shd w:val="clear" w:color="auto" w:fill="ACB9CA" w:themeFill="text2" w:themeFillTint="66"/>
          </w:tcPr>
          <w:p w14:paraId="6A3A0411" w14:textId="32C9F054" w:rsidR="00EE7219" w:rsidRPr="000B654A" w:rsidRDefault="002B3562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>P</w:t>
            </w:r>
            <w:r w:rsidRPr="000B654A">
              <w:rPr>
                <w:rFonts w:cstheme="minorHAnsi"/>
                <w:b/>
                <w:bCs/>
                <w:sz w:val="24"/>
                <w:szCs w:val="24"/>
                <w:u w:val="single"/>
              </w:rPr>
              <w:t>roject t</w:t>
            </w:r>
            <w:r w:rsidR="00EE7219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>itle</w:t>
            </w:r>
          </w:p>
          <w:p w14:paraId="5550240D" w14:textId="77777777" w:rsidR="00EE7219" w:rsidRPr="000B654A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</w:rPr>
            </w:pPr>
          </w:p>
        </w:tc>
      </w:tr>
      <w:tr w:rsidR="00A853F0" w:rsidRPr="000B654A" w14:paraId="41705565" w14:textId="77777777" w:rsidTr="00A67BD4">
        <w:tc>
          <w:tcPr>
            <w:tcW w:w="9016" w:type="dxa"/>
            <w:shd w:val="clear" w:color="auto" w:fill="FFFFFF" w:themeFill="background1"/>
          </w:tcPr>
          <w:p w14:paraId="57EF2D55" w14:textId="77777777" w:rsidR="00A853F0" w:rsidRDefault="00A853F0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6235B512" w14:textId="0D88E613" w:rsidR="00A853F0" w:rsidRPr="000B654A" w:rsidRDefault="00A853F0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39FED5D" w14:textId="77777777" w:rsidR="00EE7219" w:rsidRPr="000B654A" w:rsidRDefault="00EE7219" w:rsidP="34B8520A">
      <w:pPr>
        <w:rPr>
          <w:rFonts w:eastAsiaTheme="minorEastAsia" w:cstheme="minorHAnsi"/>
          <w:sz w:val="24"/>
          <w:szCs w:val="24"/>
          <w:u w:val="single"/>
        </w:rPr>
      </w:pPr>
    </w:p>
    <w:p w14:paraId="5C8B3424" w14:textId="3561E44F" w:rsidR="00FA2E58" w:rsidRPr="000B654A" w:rsidRDefault="00FA2E58" w:rsidP="34B8520A">
      <w:pPr>
        <w:rPr>
          <w:rFonts w:eastAsiaTheme="minorEastAsia"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EE7219" w:rsidRPr="000B654A" w14:paraId="2D5E9905" w14:textId="77777777" w:rsidTr="67406C50">
        <w:tc>
          <w:tcPr>
            <w:tcW w:w="9016" w:type="dxa"/>
            <w:shd w:val="clear" w:color="auto" w:fill="ACB9CA" w:themeFill="text2" w:themeFillTint="66"/>
          </w:tcPr>
          <w:p w14:paraId="36F8CE10" w14:textId="4F0C9925" w:rsidR="00902404" w:rsidRPr="000B654A" w:rsidRDefault="00EE7219" w:rsidP="00902404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 xml:space="preserve">Name and contact details of the Main applicant (Principal Investigator) </w:t>
            </w:r>
            <w:r w:rsidR="00902404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>Name, Job Title, Organisation, Organisation postal address, email)</w:t>
            </w:r>
            <w:r w:rsidR="00902404" w:rsidRPr="000B654A">
              <w:rPr>
                <w:rFonts w:eastAsia="Times New Roman" w:cstheme="minorHAnsi"/>
                <w:sz w:val="24"/>
                <w:szCs w:val="24"/>
              </w:rPr>
              <w:t xml:space="preserve"> (Please also attach a 2-page CV)</w:t>
            </w:r>
          </w:p>
          <w:p w14:paraId="02062012" w14:textId="77777777" w:rsidR="00902404" w:rsidRPr="000B654A" w:rsidRDefault="00902404" w:rsidP="00902404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331E52E3" w14:textId="3CD52017" w:rsidR="00EE7219" w:rsidRPr="000B654A" w:rsidRDefault="00EE7219" w:rsidP="00902404">
            <w:pPr>
              <w:rPr>
                <w:rFonts w:eastAsiaTheme="minorEastAsia" w:cstheme="minorHAnsi"/>
                <w:b/>
                <w:sz w:val="24"/>
                <w:szCs w:val="24"/>
                <w:u w:val="single"/>
              </w:rPr>
            </w:pPr>
          </w:p>
        </w:tc>
      </w:tr>
      <w:tr w:rsidR="67406C50" w14:paraId="55F65F6A" w14:textId="77777777" w:rsidTr="67406C50">
        <w:tc>
          <w:tcPr>
            <w:tcW w:w="9016" w:type="dxa"/>
            <w:shd w:val="clear" w:color="auto" w:fill="FFFFFF" w:themeFill="background1"/>
          </w:tcPr>
          <w:p w14:paraId="5667E4C1" w14:textId="4E54B59B" w:rsidR="67406C50" w:rsidRDefault="67406C50" w:rsidP="67406C50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659349E" w14:textId="42DD30BA" w:rsidR="67406C50" w:rsidRDefault="67406C50"/>
    <w:p w14:paraId="144680AC" w14:textId="77777777" w:rsidR="00EE7219" w:rsidRPr="000B654A" w:rsidRDefault="00EE7219" w:rsidP="34B8520A">
      <w:pPr>
        <w:rPr>
          <w:rFonts w:eastAsiaTheme="minorEastAsia" w:cstheme="minorHAnsi"/>
          <w:sz w:val="24"/>
          <w:szCs w:val="24"/>
          <w:u w:val="single"/>
        </w:rPr>
      </w:pPr>
    </w:p>
    <w:p w14:paraId="635C3F03" w14:textId="397FC514" w:rsidR="00FA2E58" w:rsidRPr="000B654A" w:rsidRDefault="00FA2E58" w:rsidP="34B8520A">
      <w:pPr>
        <w:rPr>
          <w:rFonts w:eastAsiaTheme="minorEastAsia"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0B654A" w14:paraId="00C9554D" w14:textId="77777777" w:rsidTr="67406C50">
        <w:tc>
          <w:tcPr>
            <w:tcW w:w="9016" w:type="dxa"/>
            <w:shd w:val="clear" w:color="auto" w:fill="ACB9CA" w:themeFill="text2" w:themeFillTint="66"/>
          </w:tcPr>
          <w:p w14:paraId="2136419C" w14:textId="1D7596A1" w:rsidR="00EE7219" w:rsidRPr="000B654A" w:rsidRDefault="00FE5F32" w:rsidP="1DB36605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>Partner</w:t>
            </w:r>
            <w:r w:rsidR="00902404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>/co-applicant</w:t>
            </w:r>
            <w:r w:rsidR="00EE7219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 xml:space="preserve"> contact details</w:t>
            </w:r>
            <w:r w:rsidR="00902404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02404" w:rsidRPr="000B654A">
              <w:rPr>
                <w:rFonts w:eastAsia="Times New Roman" w:cstheme="minorHAnsi"/>
                <w:sz w:val="24"/>
                <w:szCs w:val="24"/>
              </w:rPr>
              <w:t>(Name, job title, organisation postal address, email) (Please, also attach a 2-page CV for each co-applicant)</w:t>
            </w:r>
          </w:p>
          <w:p w14:paraId="5A7CCCCA" w14:textId="77777777" w:rsidR="00EE7219" w:rsidRPr="000B654A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</w:rPr>
            </w:pPr>
          </w:p>
        </w:tc>
      </w:tr>
      <w:tr w:rsidR="67406C50" w14:paraId="1E6B25B0" w14:textId="77777777" w:rsidTr="67406C50">
        <w:tc>
          <w:tcPr>
            <w:tcW w:w="9016" w:type="dxa"/>
          </w:tcPr>
          <w:p w14:paraId="133ED52E" w14:textId="7A8CEF99" w:rsidR="67406C50" w:rsidRDefault="67406C50" w:rsidP="67406C50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  <w:p w14:paraId="0B686DDC" w14:textId="6D99F8FF" w:rsidR="67406C50" w:rsidRDefault="67406C50" w:rsidP="67406C50">
            <w:p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F7DE66D" w14:textId="77777777" w:rsidR="00EE7219" w:rsidRPr="000B654A" w:rsidRDefault="00EE7219" w:rsidP="34B8520A">
      <w:pPr>
        <w:rPr>
          <w:rFonts w:eastAsiaTheme="minorEastAsia" w:cstheme="minorHAnsi"/>
          <w:sz w:val="24"/>
          <w:szCs w:val="24"/>
          <w:u w:val="single"/>
        </w:rPr>
      </w:pPr>
    </w:p>
    <w:p w14:paraId="38CC1395" w14:textId="77777777" w:rsidR="00EE7219" w:rsidRPr="000B654A" w:rsidRDefault="00EE7219" w:rsidP="34B8520A">
      <w:pPr>
        <w:rPr>
          <w:rFonts w:eastAsiaTheme="minorEastAsia"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D87" w:rsidRPr="000B654A" w14:paraId="141614A5" w14:textId="77777777" w:rsidTr="006B1490">
        <w:tc>
          <w:tcPr>
            <w:tcW w:w="9016" w:type="dxa"/>
            <w:shd w:val="clear" w:color="auto" w:fill="ACB9CA" w:themeFill="text2" w:themeFillTint="66"/>
          </w:tcPr>
          <w:p w14:paraId="5D86B68D" w14:textId="4EDC7143" w:rsidR="007A3D87" w:rsidRPr="000B654A" w:rsidRDefault="007A3D87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lastRenderedPageBreak/>
              <w:t>Total funding requested</w:t>
            </w:r>
            <w:r w:rsidR="005D4439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 xml:space="preserve"> (in £UK)</w:t>
            </w:r>
            <w:r w:rsidR="00902404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 xml:space="preserve"> (maximum of £29,000)</w:t>
            </w: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>:</w:t>
            </w:r>
            <w:r w:rsidR="005D4439" w:rsidRPr="000B654A">
              <w:rPr>
                <w:rFonts w:eastAsiaTheme="minorEastAsia" w:cstheme="minorHAnsi"/>
                <w:sz w:val="24"/>
                <w:szCs w:val="24"/>
                <w:u w:val="single"/>
              </w:rPr>
              <w:t xml:space="preserve"> </w:t>
            </w:r>
            <w:r w:rsidR="005D4439" w:rsidRPr="000B654A">
              <w:rPr>
                <w:rFonts w:eastAsiaTheme="minorEastAsia" w:cstheme="minorHAnsi"/>
                <w:sz w:val="24"/>
                <w:szCs w:val="24"/>
              </w:rPr>
              <w:t>(fully itemised budget to be submitted as a separate document)</w:t>
            </w:r>
          </w:p>
        </w:tc>
      </w:tr>
      <w:tr w:rsidR="006B1490" w:rsidRPr="000B654A" w14:paraId="134E5B4D" w14:textId="77777777" w:rsidTr="34B8520A">
        <w:tc>
          <w:tcPr>
            <w:tcW w:w="9016" w:type="dxa"/>
          </w:tcPr>
          <w:p w14:paraId="2D2C3086" w14:textId="77777777" w:rsidR="006B1490" w:rsidRPr="000B654A" w:rsidRDefault="006B1490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C6D9363" w14:textId="6FB00B0D" w:rsidR="00FA2E58" w:rsidRPr="000B654A" w:rsidRDefault="00FA2E58" w:rsidP="34B8520A">
      <w:pPr>
        <w:rPr>
          <w:rFonts w:eastAsiaTheme="minorEastAsia"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4439" w:rsidRPr="000B654A" w14:paraId="521836E2" w14:textId="77777777" w:rsidTr="006B1490">
        <w:tc>
          <w:tcPr>
            <w:tcW w:w="9016" w:type="dxa"/>
            <w:shd w:val="clear" w:color="auto" w:fill="ACB9CA" w:themeFill="text2" w:themeFillTint="66"/>
          </w:tcPr>
          <w:p w14:paraId="7D5C1ED8" w14:textId="74144BD7" w:rsidR="005D4439" w:rsidRPr="000B654A" w:rsidRDefault="00684ABD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Proposed start date and </w:t>
            </w:r>
            <w:r w:rsidR="00A90E29" w:rsidRPr="000B654A">
              <w:rPr>
                <w:rFonts w:eastAsiaTheme="minorEastAsia" w:cstheme="minorHAnsi"/>
                <w:b/>
                <w:bCs/>
                <w:sz w:val="24"/>
                <w:szCs w:val="24"/>
              </w:rPr>
              <w:t>end date</w:t>
            </w: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of the </w:t>
            </w:r>
            <w:r w:rsidR="00902404" w:rsidRPr="000B654A">
              <w:rPr>
                <w:rFonts w:eastAsiaTheme="minorEastAsia" w:cstheme="minorHAnsi"/>
                <w:b/>
                <w:bCs/>
                <w:sz w:val="24"/>
                <w:szCs w:val="24"/>
              </w:rPr>
              <w:t>project</w:t>
            </w:r>
            <w:r w:rsidR="00FE5F32" w:rsidRPr="000B654A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0B654A">
              <w:rPr>
                <w:rFonts w:eastAsiaTheme="minorEastAsia" w:cstheme="minorHAnsi"/>
                <w:sz w:val="24"/>
                <w:szCs w:val="24"/>
              </w:rPr>
              <w:t>(finish date no later than </w:t>
            </w:r>
            <w:r w:rsidR="00902404" w:rsidRPr="000B654A">
              <w:rPr>
                <w:rFonts w:eastAsiaTheme="minorEastAsia" w:cstheme="minorHAnsi"/>
                <w:sz w:val="24"/>
                <w:szCs w:val="24"/>
              </w:rPr>
              <w:t>3</w:t>
            </w:r>
            <w:r w:rsidR="003566B7" w:rsidRPr="000B654A">
              <w:rPr>
                <w:rFonts w:eastAsiaTheme="minorEastAsia" w:cstheme="minorHAnsi"/>
                <w:sz w:val="24"/>
                <w:szCs w:val="24"/>
              </w:rPr>
              <w:t xml:space="preserve">1 </w:t>
            </w:r>
            <w:r w:rsidR="00846FFF" w:rsidRPr="000B654A">
              <w:rPr>
                <w:rFonts w:eastAsiaTheme="minorEastAsia" w:cstheme="minorHAnsi"/>
                <w:sz w:val="24"/>
                <w:szCs w:val="24"/>
              </w:rPr>
              <w:t xml:space="preserve">March </w:t>
            </w:r>
            <w:r w:rsidRPr="000B654A">
              <w:rPr>
                <w:rFonts w:eastAsiaTheme="minorEastAsia" w:cstheme="minorHAnsi"/>
                <w:sz w:val="24"/>
                <w:szCs w:val="24"/>
              </w:rPr>
              <w:t>202</w:t>
            </w:r>
            <w:r w:rsidR="001D0CB1" w:rsidRPr="000B654A">
              <w:rPr>
                <w:rFonts w:eastAsiaTheme="minorEastAsia" w:cstheme="minorHAnsi"/>
                <w:sz w:val="24"/>
                <w:szCs w:val="24"/>
              </w:rPr>
              <w:t>2</w:t>
            </w: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6B1490" w:rsidRPr="000B654A" w14:paraId="065A837C" w14:textId="77777777" w:rsidTr="34B8520A">
        <w:tc>
          <w:tcPr>
            <w:tcW w:w="9016" w:type="dxa"/>
          </w:tcPr>
          <w:p w14:paraId="248EC507" w14:textId="77777777" w:rsidR="006B1490" w:rsidRDefault="006B1490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728C2B00" w14:textId="5972CF7D" w:rsidR="006B1490" w:rsidRPr="000B654A" w:rsidRDefault="006B1490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</w:tbl>
    <w:p w14:paraId="48A8844C" w14:textId="77777777" w:rsidR="005D4439" w:rsidRPr="000B654A" w:rsidRDefault="005D4439" w:rsidP="34B8520A">
      <w:pPr>
        <w:rPr>
          <w:rFonts w:eastAsiaTheme="minorEastAsia"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0B654A" w14:paraId="2C55A529" w14:textId="77777777" w:rsidTr="006B1490">
        <w:tc>
          <w:tcPr>
            <w:tcW w:w="9016" w:type="dxa"/>
            <w:shd w:val="clear" w:color="auto" w:fill="ACB9CA" w:themeFill="text2" w:themeFillTint="66"/>
          </w:tcPr>
          <w:p w14:paraId="100D778D" w14:textId="58C621E7" w:rsidR="00EE7219" w:rsidRPr="000B654A" w:rsidRDefault="00633B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 xml:space="preserve">Project </w:t>
            </w:r>
            <w:r w:rsidR="00EE7219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>summary (500 words max</w:t>
            </w:r>
            <w:r w:rsidR="00EE7219" w:rsidRPr="000B654A">
              <w:rPr>
                <w:rFonts w:eastAsiaTheme="minorEastAsia" w:cstheme="minorHAnsi"/>
                <w:b/>
                <w:bCs/>
                <w:sz w:val="24"/>
                <w:szCs w:val="24"/>
              </w:rPr>
              <w:t>)</w:t>
            </w:r>
            <w:r w:rsidR="5BE4C562" w:rsidRPr="000B654A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  <w:r w:rsidR="00A90E29" w:rsidRPr="000B654A">
              <w:rPr>
                <w:rFonts w:eastAsiaTheme="minorEastAsia" w:cstheme="minorHAnsi"/>
                <w:sz w:val="24"/>
                <w:szCs w:val="24"/>
              </w:rPr>
              <w:t>(what do you intend to do and what is the intended impact?)</w:t>
            </w:r>
          </w:p>
          <w:p w14:paraId="3973D8EC" w14:textId="77777777" w:rsidR="00EE7219" w:rsidRPr="000B654A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</w:rPr>
            </w:pPr>
          </w:p>
        </w:tc>
      </w:tr>
      <w:tr w:rsidR="006B1490" w:rsidRPr="000B654A" w14:paraId="1857AC22" w14:textId="77777777" w:rsidTr="34B8520A">
        <w:tc>
          <w:tcPr>
            <w:tcW w:w="9016" w:type="dxa"/>
          </w:tcPr>
          <w:p w14:paraId="3909AEE1" w14:textId="77777777" w:rsidR="006B1490" w:rsidRDefault="006B1490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2621993D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195C6C76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15B33DD4" w14:textId="77777777" w:rsidR="00831351" w:rsidRPr="000B654A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108C323" w14:textId="77777777" w:rsidR="00EE7219" w:rsidRPr="000B654A" w:rsidRDefault="00EE7219" w:rsidP="34B8520A">
      <w:pPr>
        <w:rPr>
          <w:rFonts w:eastAsiaTheme="minorEastAsia" w:cstheme="minorHAnsi"/>
          <w:sz w:val="24"/>
          <w:szCs w:val="24"/>
          <w:u w:val="single"/>
        </w:rPr>
      </w:pPr>
    </w:p>
    <w:p w14:paraId="62BBFE3A" w14:textId="24C7D486" w:rsidR="00FA2E58" w:rsidRPr="000B654A" w:rsidRDefault="00FA2E58" w:rsidP="34B8520A">
      <w:pPr>
        <w:rPr>
          <w:rFonts w:eastAsiaTheme="minorEastAs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0B654A" w14:paraId="5B921A47" w14:textId="77777777" w:rsidTr="006B1490">
        <w:tc>
          <w:tcPr>
            <w:tcW w:w="9016" w:type="dxa"/>
            <w:shd w:val="clear" w:color="auto" w:fill="ACB9CA" w:themeFill="text2" w:themeFillTint="66"/>
          </w:tcPr>
          <w:p w14:paraId="224DFBF6" w14:textId="38BC7E83" w:rsidR="00EE7219" w:rsidRPr="000B654A" w:rsidRDefault="00FE5F32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>Aims</w:t>
            </w:r>
            <w:r w:rsidR="00EE7219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 xml:space="preserve"> and objectives (300 words max)</w:t>
            </w:r>
            <w:r w:rsidR="00EE7219" w:rsidRPr="000B654A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  <w:r w:rsidR="733D8BEA" w:rsidRPr="000B654A">
              <w:rPr>
                <w:rFonts w:eastAsiaTheme="minorEastAsia" w:cstheme="minorHAnsi"/>
                <w:sz w:val="24"/>
                <w:szCs w:val="24"/>
              </w:rPr>
              <w:t>P</w:t>
            </w:r>
            <w:r w:rsidR="00EE7219" w:rsidRPr="000B654A">
              <w:rPr>
                <w:rFonts w:eastAsiaTheme="minorEastAsia" w:cstheme="minorHAnsi"/>
                <w:sz w:val="24"/>
                <w:szCs w:val="24"/>
              </w:rPr>
              <w:t xml:space="preserve">lease outline how the </w:t>
            </w:r>
            <w:r w:rsidR="00A26DEE" w:rsidRPr="000B654A">
              <w:rPr>
                <w:rFonts w:eastAsiaTheme="minorEastAsia" w:cstheme="minorHAnsi"/>
                <w:sz w:val="24"/>
                <w:szCs w:val="24"/>
              </w:rPr>
              <w:t>project</w:t>
            </w:r>
            <w:r w:rsidR="00EE7219" w:rsidRPr="000B654A">
              <w:rPr>
                <w:rFonts w:eastAsiaTheme="minorEastAsia" w:cstheme="minorHAnsi"/>
                <w:sz w:val="24"/>
                <w:szCs w:val="24"/>
              </w:rPr>
              <w:t xml:space="preserve"> will meet MADAR’s </w:t>
            </w:r>
            <w:r w:rsidRPr="000B654A">
              <w:rPr>
                <w:rFonts w:eastAsiaTheme="minorEastAsia" w:cstheme="minorHAnsi"/>
                <w:sz w:val="24"/>
                <w:szCs w:val="24"/>
              </w:rPr>
              <w:t xml:space="preserve">priorities and themes </w:t>
            </w:r>
            <w:r w:rsidR="733D8BEA" w:rsidRPr="000B654A">
              <w:rPr>
                <w:rFonts w:eastAsiaTheme="minorEastAsia" w:cstheme="minorHAnsi"/>
                <w:sz w:val="24"/>
                <w:szCs w:val="24"/>
              </w:rPr>
              <w:t xml:space="preserve">to generate new knowledge and evidence </w:t>
            </w:r>
            <w:r w:rsidR="385B5BA4" w:rsidRPr="000B654A">
              <w:rPr>
                <w:rFonts w:eastAsiaTheme="minorEastAsia" w:cstheme="minorHAnsi"/>
                <w:sz w:val="24"/>
                <w:szCs w:val="24"/>
              </w:rPr>
              <w:t xml:space="preserve">and outline the vision and rationale for the proposed </w:t>
            </w:r>
            <w:r w:rsidR="00A26DEE" w:rsidRPr="000B654A">
              <w:rPr>
                <w:rFonts w:eastAsiaTheme="minorEastAsia" w:cstheme="minorHAnsi"/>
                <w:sz w:val="24"/>
                <w:szCs w:val="24"/>
              </w:rPr>
              <w:t>project</w:t>
            </w:r>
          </w:p>
          <w:p w14:paraId="269C771B" w14:textId="77777777" w:rsidR="00EE7219" w:rsidRPr="000B654A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</w:rPr>
            </w:pPr>
          </w:p>
        </w:tc>
      </w:tr>
      <w:tr w:rsidR="006B1490" w:rsidRPr="000B654A" w14:paraId="1D3C4FEE" w14:textId="77777777" w:rsidTr="34B8520A">
        <w:tc>
          <w:tcPr>
            <w:tcW w:w="9016" w:type="dxa"/>
          </w:tcPr>
          <w:p w14:paraId="054F1606" w14:textId="77777777" w:rsidR="006B1490" w:rsidRDefault="006B1490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6DFD245D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0A8F237E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42ED1B47" w14:textId="77777777" w:rsidR="00831351" w:rsidRPr="000B654A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52C6F7D" w14:textId="77777777" w:rsidR="00EE7219" w:rsidRPr="000B654A" w:rsidRDefault="00EE7219" w:rsidP="34B8520A">
      <w:pPr>
        <w:rPr>
          <w:rFonts w:eastAsiaTheme="minorEastAsia" w:cstheme="minorHAnsi"/>
          <w:sz w:val="24"/>
          <w:szCs w:val="24"/>
        </w:rPr>
      </w:pPr>
    </w:p>
    <w:p w14:paraId="6114D8ED" w14:textId="2D884C77" w:rsidR="00F74CEB" w:rsidRPr="000B654A" w:rsidRDefault="00F74CEB" w:rsidP="34B8520A">
      <w:pPr>
        <w:rPr>
          <w:rFonts w:eastAsiaTheme="minorEastAsia" w:cstheme="minorHAnsi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0B654A" w14:paraId="1AB3B524" w14:textId="77777777" w:rsidTr="006B1490">
        <w:tc>
          <w:tcPr>
            <w:tcW w:w="9016" w:type="dxa"/>
            <w:shd w:val="clear" w:color="auto" w:fill="ACB9CA" w:themeFill="text2" w:themeFillTint="66"/>
          </w:tcPr>
          <w:p w14:paraId="5554B3F3" w14:textId="4D7FC414" w:rsidR="00EE7219" w:rsidRPr="000B654A" w:rsidRDefault="00AC1AE3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>P</w:t>
            </w:r>
            <w:r w:rsidR="00EE7219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>roblem and context (</w:t>
            </w:r>
            <w:r w:rsidR="07384B4D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>5</w:t>
            </w:r>
            <w:r w:rsidR="00EE7219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>00 words max)</w:t>
            </w:r>
            <w:r w:rsidR="00EE7219" w:rsidRPr="000B654A">
              <w:rPr>
                <w:rFonts w:eastAsiaTheme="minorEastAsia"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="3BD427FB" w:rsidRPr="000B654A">
              <w:rPr>
                <w:rFonts w:eastAsiaTheme="minorEastAsia" w:cstheme="minorHAnsi"/>
                <w:sz w:val="24"/>
                <w:szCs w:val="24"/>
              </w:rPr>
              <w:t>Please outline the issues or problems that you intend to address</w:t>
            </w:r>
            <w:r w:rsidR="72991A15" w:rsidRPr="000B654A">
              <w:rPr>
                <w:rFonts w:eastAsiaTheme="minorEastAsia" w:cstheme="minorHAnsi"/>
                <w:sz w:val="24"/>
                <w:szCs w:val="24"/>
              </w:rPr>
              <w:t xml:space="preserve"> (</w:t>
            </w:r>
            <w:proofErr w:type="gramStart"/>
            <w:r w:rsidR="72991A15" w:rsidRPr="000B654A">
              <w:rPr>
                <w:rFonts w:eastAsiaTheme="minorEastAsia" w:cstheme="minorHAnsi"/>
                <w:sz w:val="24"/>
                <w:szCs w:val="24"/>
              </w:rPr>
              <w:t>e.g.</w:t>
            </w:r>
            <w:proofErr w:type="gramEnd"/>
            <w:r w:rsidR="72991A15" w:rsidRPr="000B654A">
              <w:rPr>
                <w:rFonts w:eastAsiaTheme="minorEastAsia" w:cstheme="minorHAnsi"/>
                <w:sz w:val="24"/>
                <w:szCs w:val="24"/>
              </w:rPr>
              <w:t xml:space="preserve"> Research Questions)</w:t>
            </w:r>
            <w:r w:rsidR="4869FF20" w:rsidRPr="000B654A">
              <w:rPr>
                <w:rFonts w:eastAsiaTheme="minorEastAsia" w:cstheme="minorHAnsi"/>
                <w:sz w:val="24"/>
                <w:szCs w:val="24"/>
              </w:rPr>
              <w:t>;</w:t>
            </w:r>
            <w:r w:rsidR="634BD039" w:rsidRPr="000B654A">
              <w:rPr>
                <w:rFonts w:eastAsiaTheme="minorEastAsia" w:cstheme="minorHAnsi"/>
                <w:sz w:val="24"/>
                <w:szCs w:val="24"/>
                <w:shd w:val="clear" w:color="auto" w:fill="FAF9F8"/>
              </w:rPr>
              <w:t xml:space="preserve"> </w:t>
            </w:r>
            <w:r w:rsidR="634BD039" w:rsidRPr="000B654A">
              <w:rPr>
                <w:rFonts w:eastAsiaTheme="minorEastAsia" w:cstheme="minorHAnsi"/>
                <w:sz w:val="24"/>
                <w:szCs w:val="24"/>
              </w:rPr>
              <w:t>why i</w:t>
            </w:r>
            <w:r w:rsidR="00712F86" w:rsidRPr="000B654A">
              <w:rPr>
                <w:rFonts w:eastAsiaTheme="minorEastAsia" w:cstheme="minorHAnsi"/>
                <w:sz w:val="24"/>
                <w:szCs w:val="24"/>
              </w:rPr>
              <w:t>s</w:t>
            </w:r>
            <w:r w:rsidR="634BD039" w:rsidRPr="000B654A">
              <w:rPr>
                <w:rFonts w:eastAsiaTheme="minorEastAsia" w:cstheme="minorHAnsi"/>
                <w:sz w:val="24"/>
                <w:szCs w:val="24"/>
              </w:rPr>
              <w:t xml:space="preserve"> i</w:t>
            </w:r>
            <w:r w:rsidR="00712F86" w:rsidRPr="000B654A">
              <w:rPr>
                <w:rFonts w:eastAsiaTheme="minorEastAsia" w:cstheme="minorHAnsi"/>
                <w:sz w:val="24"/>
                <w:szCs w:val="24"/>
              </w:rPr>
              <w:t>t</w:t>
            </w:r>
            <w:r w:rsidR="634BD039" w:rsidRPr="000B654A">
              <w:rPr>
                <w:rFonts w:eastAsiaTheme="minorEastAsia" w:cstheme="minorHAnsi"/>
                <w:sz w:val="24"/>
                <w:szCs w:val="24"/>
              </w:rPr>
              <w:t xml:space="preserve"> important that these questions or issues are explore</w:t>
            </w:r>
            <w:r w:rsidRPr="000B654A">
              <w:rPr>
                <w:rFonts w:eastAsiaTheme="minorEastAsia" w:cstheme="minorHAnsi"/>
                <w:sz w:val="24"/>
                <w:szCs w:val="24"/>
              </w:rPr>
              <w:t>d</w:t>
            </w:r>
            <w:r w:rsidR="71CAC6F8" w:rsidRPr="000B654A">
              <w:rPr>
                <w:rFonts w:eastAsiaTheme="minorEastAsia" w:cstheme="minorHAnsi"/>
                <w:sz w:val="24"/>
                <w:szCs w:val="24"/>
              </w:rPr>
              <w:t xml:space="preserve"> and</w:t>
            </w:r>
            <w:r w:rsidR="3BD427FB" w:rsidRPr="000B654A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="00EE7219" w:rsidRPr="000B654A">
              <w:rPr>
                <w:rFonts w:eastAsiaTheme="minorEastAsia" w:cstheme="minorHAnsi"/>
                <w:sz w:val="24"/>
                <w:szCs w:val="24"/>
              </w:rPr>
              <w:t>explain how these will fill a gap in knowledge</w:t>
            </w:r>
            <w:r w:rsidR="733D8BEA" w:rsidRPr="000B654A">
              <w:rPr>
                <w:rFonts w:eastAsiaTheme="minorEastAsia" w:cstheme="minorHAnsi"/>
                <w:sz w:val="24"/>
                <w:szCs w:val="24"/>
              </w:rPr>
              <w:t>?</w:t>
            </w:r>
          </w:p>
          <w:p w14:paraId="25A088FA" w14:textId="77777777" w:rsidR="00EE7219" w:rsidRPr="000B654A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</w:rPr>
            </w:pPr>
          </w:p>
        </w:tc>
      </w:tr>
      <w:tr w:rsidR="006B1490" w:rsidRPr="000B654A" w14:paraId="56DD13AF" w14:textId="77777777" w:rsidTr="34B8520A">
        <w:tc>
          <w:tcPr>
            <w:tcW w:w="9016" w:type="dxa"/>
          </w:tcPr>
          <w:p w14:paraId="0DBE0846" w14:textId="77777777" w:rsidR="006B1490" w:rsidRDefault="006B1490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733CBDEA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7161D159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9B88543" w14:textId="77777777" w:rsidR="00831351" w:rsidRPr="000B654A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14:paraId="1A239482" w14:textId="77777777" w:rsidR="00EE7219" w:rsidRPr="000B654A" w:rsidRDefault="00EE7219" w:rsidP="34B8520A">
      <w:pPr>
        <w:rPr>
          <w:rFonts w:eastAsiaTheme="minorEastAsia" w:cstheme="minorHAnsi"/>
          <w:sz w:val="24"/>
          <w:szCs w:val="24"/>
          <w:u w:val="single"/>
        </w:rPr>
      </w:pPr>
    </w:p>
    <w:p w14:paraId="77D2DE7A" w14:textId="54B7CB88" w:rsidR="00F74CEB" w:rsidRPr="000B654A" w:rsidRDefault="00F74CEB" w:rsidP="34B8520A">
      <w:pPr>
        <w:rPr>
          <w:rFonts w:eastAsiaTheme="minorEastAsia" w:cstheme="minorHAnsi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0B654A" w14:paraId="511E34DC" w14:textId="77777777" w:rsidTr="00831351">
        <w:tc>
          <w:tcPr>
            <w:tcW w:w="9016" w:type="dxa"/>
            <w:shd w:val="clear" w:color="auto" w:fill="ACB9CA" w:themeFill="text2" w:themeFillTint="66"/>
          </w:tcPr>
          <w:p w14:paraId="5B61C70D" w14:textId="46170422" w:rsidR="006B1490" w:rsidRPr="00831351" w:rsidRDefault="00EE7219" w:rsidP="00831351">
            <w:pPr>
              <w:shd w:val="clear" w:color="auto" w:fill="ACB9CA" w:themeFill="text2" w:themeFillTint="66"/>
              <w:rPr>
                <w:rFonts w:eastAsiaTheme="minorEastAsia" w:cstheme="minorHAnsi"/>
                <w:sz w:val="24"/>
                <w:szCs w:val="24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>Methodology</w:t>
            </w:r>
            <w:r w:rsidR="00AC1AE3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, </w:t>
            </w: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>research activities</w:t>
            </w:r>
            <w:r w:rsidR="00AC1AE3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and </w:t>
            </w: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>timeline (</w:t>
            </w:r>
            <w:r w:rsidR="51AEF980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>5</w:t>
            </w: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>00 words max)</w:t>
            </w:r>
            <w:r w:rsidR="25525510" w:rsidRPr="000B654A">
              <w:rPr>
                <w:rFonts w:eastAsiaTheme="minorEastAsia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25525510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Please describe which methods you will use</w:t>
            </w:r>
            <w:r w:rsidR="485FBF42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and why you have chosen them</w:t>
            </w:r>
            <w:r w:rsidR="00AC1AE3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. </w:t>
            </w:r>
            <w:r w:rsidR="12063746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Detail the activities that will take place and </w:t>
            </w:r>
            <w:r w:rsidR="00C1179D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include </w:t>
            </w:r>
            <w:r w:rsidR="12063746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a timeline, with clear milestones</w:t>
            </w:r>
            <w:r w:rsidR="00AC1AE3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. You can also include a visual chart of your timeline (</w:t>
            </w:r>
            <w:proofErr w:type="gramStart"/>
            <w:r w:rsidR="00AC1AE3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e.g.</w:t>
            </w:r>
            <w:proofErr w:type="gramEnd"/>
            <w:r w:rsidR="00AC1AE3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Gantt Chart)</w:t>
            </w:r>
          </w:p>
        </w:tc>
      </w:tr>
      <w:tr w:rsidR="006B1490" w:rsidRPr="000B654A" w14:paraId="14B52B04" w14:textId="77777777" w:rsidTr="34B8520A">
        <w:tc>
          <w:tcPr>
            <w:tcW w:w="9016" w:type="dxa"/>
          </w:tcPr>
          <w:p w14:paraId="24CD5FC9" w14:textId="77777777" w:rsidR="006B1490" w:rsidRDefault="006B1490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3A64F900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003381EC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60255EDD" w14:textId="77777777" w:rsidR="00831351" w:rsidRPr="000B654A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14:paraId="713AA07A" w14:textId="244F99B2" w:rsidR="00351094" w:rsidRPr="000B654A" w:rsidRDefault="00351094" w:rsidP="34B8520A">
      <w:pPr>
        <w:rPr>
          <w:rFonts w:eastAsiaTheme="minorEastAsia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0B654A" w14:paraId="24818785" w14:textId="77777777" w:rsidTr="00831351">
        <w:tc>
          <w:tcPr>
            <w:tcW w:w="9016" w:type="dxa"/>
            <w:shd w:val="clear" w:color="auto" w:fill="ACB9CA" w:themeFill="text2" w:themeFillTint="66"/>
          </w:tcPr>
          <w:p w14:paraId="1CC807A6" w14:textId="023E5BF3" w:rsidR="00EE7219" w:rsidRPr="000B654A" w:rsidRDefault="00EE7219" w:rsidP="34B8520A">
            <w:pPr>
              <w:rPr>
                <w:rFonts w:eastAsiaTheme="minorEastAsia"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>Project management</w:t>
            </w:r>
            <w:r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</w:t>
            </w:r>
            <w:r w:rsidR="00AC1AE3" w:rsidRPr="000B654A">
              <w:rPr>
                <w:rFonts w:eastAsiaTheme="minorEastAsia" w:cstheme="minorHAnsi"/>
                <w:b/>
                <w:bCs/>
                <w:sz w:val="24"/>
                <w:szCs w:val="24"/>
                <w:lang w:val="en-US"/>
              </w:rPr>
              <w:t xml:space="preserve">(200 words max) </w:t>
            </w:r>
            <w:r w:rsidR="151A7393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How will the </w:t>
            </w:r>
            <w:r w:rsidR="00E35508" w:rsidRPr="000B654A">
              <w:rPr>
                <w:rFonts w:eastAsiaTheme="minorEastAsia" w:cstheme="minorHAnsi"/>
                <w:sz w:val="24"/>
                <w:szCs w:val="24"/>
              </w:rPr>
              <w:t>project</w:t>
            </w:r>
            <w:r w:rsidR="00AC1AE3" w:rsidRPr="000B654A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  <w:r w:rsidR="151A7393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be managed and w</w:t>
            </w:r>
            <w:r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hat will be the roles of staff, </w:t>
            </w:r>
            <w:proofErr w:type="spellStart"/>
            <w:r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organisations</w:t>
            </w:r>
            <w:proofErr w:type="spellEnd"/>
            <w:r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, host institution?</w:t>
            </w:r>
            <w:r w:rsidR="4A75BED4" w:rsidRPr="000B654A">
              <w:rPr>
                <w:rFonts w:eastAsiaTheme="minorEastAsia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55DED84" w14:textId="40DA37CF" w:rsidR="00EE7219" w:rsidRPr="000B654A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  <w:lang w:val="en-US"/>
              </w:rPr>
            </w:pPr>
          </w:p>
          <w:p w14:paraId="4A25BAF1" w14:textId="77777777" w:rsidR="00EE7219" w:rsidRPr="000B654A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</w:rPr>
            </w:pPr>
          </w:p>
        </w:tc>
      </w:tr>
      <w:tr w:rsidR="00831351" w:rsidRPr="000B654A" w14:paraId="4D612627" w14:textId="77777777" w:rsidTr="34B8520A">
        <w:tc>
          <w:tcPr>
            <w:tcW w:w="9016" w:type="dxa"/>
          </w:tcPr>
          <w:p w14:paraId="0BA6FDC1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B59DCA7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D1C3D63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79DEAC2F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B8B62FC" w14:textId="4F6BE936" w:rsidR="00831351" w:rsidRPr="000B654A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14:paraId="0FD61830" w14:textId="77777777" w:rsidR="00EE7219" w:rsidRPr="000B654A" w:rsidRDefault="00EE7219" w:rsidP="34B8520A">
      <w:pPr>
        <w:rPr>
          <w:rFonts w:eastAsiaTheme="minorEastAsia" w:cstheme="minorHAnsi"/>
          <w:sz w:val="24"/>
          <w:szCs w:val="24"/>
          <w:lang w:val="en-US"/>
        </w:rPr>
      </w:pPr>
    </w:p>
    <w:p w14:paraId="52B3E91F" w14:textId="5B03357C" w:rsidR="00EE7219" w:rsidRPr="000B654A" w:rsidRDefault="00EE7219" w:rsidP="34B8520A">
      <w:pPr>
        <w:rPr>
          <w:rFonts w:eastAsiaTheme="minorEastAsia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0B654A" w14:paraId="351E1E0B" w14:textId="77777777" w:rsidTr="00831351">
        <w:tc>
          <w:tcPr>
            <w:tcW w:w="9016" w:type="dxa"/>
            <w:shd w:val="clear" w:color="auto" w:fill="ACB9CA" w:themeFill="text2" w:themeFillTint="66"/>
          </w:tcPr>
          <w:p w14:paraId="3F409EEA" w14:textId="248F250C" w:rsidR="00EE7219" w:rsidRPr="000B654A" w:rsidRDefault="00EE7219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Ethics, risk and safeguarding </w:t>
            </w:r>
            <w:r w:rsidR="00AC1AE3" w:rsidRPr="000B654A">
              <w:rPr>
                <w:rFonts w:eastAsiaTheme="minorEastAsia" w:cstheme="minorHAnsi"/>
                <w:b/>
                <w:bCs/>
                <w:sz w:val="24"/>
                <w:szCs w:val="24"/>
                <w:lang w:val="en-US"/>
              </w:rPr>
              <w:t xml:space="preserve">(300 words max) </w:t>
            </w:r>
            <w:r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Please outline any risks and how you will address/mitigate them. See MADAR’s </w:t>
            </w:r>
            <w:r w:rsidR="00F344E2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E</w:t>
            </w:r>
            <w:proofErr w:type="spellStart"/>
            <w:r w:rsidR="00F344E2" w:rsidRPr="000B654A">
              <w:rPr>
                <w:rFonts w:cstheme="minorHAnsi"/>
                <w:sz w:val="24"/>
                <w:szCs w:val="24"/>
              </w:rPr>
              <w:t>thics</w:t>
            </w:r>
            <w:proofErr w:type="spellEnd"/>
            <w:r w:rsidR="00F344E2" w:rsidRPr="000B654A">
              <w:rPr>
                <w:rFonts w:cstheme="minorHAnsi"/>
                <w:sz w:val="24"/>
                <w:szCs w:val="24"/>
              </w:rPr>
              <w:t xml:space="preserve"> policy </w:t>
            </w:r>
            <w:hyperlink r:id="rId11">
              <w:r w:rsidR="2995ED61" w:rsidRPr="000B654A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  <w:r w:rsidR="00F344E2" w:rsidRPr="000B654A">
              <w:rPr>
                <w:rFonts w:cstheme="minorHAnsi"/>
                <w:sz w:val="24"/>
                <w:szCs w:val="24"/>
              </w:rPr>
              <w:t xml:space="preserve"> and MADAR’s </w:t>
            </w:r>
            <w:r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Safeguarding policy </w:t>
            </w:r>
            <w:hyperlink r:id="rId12">
              <w:r w:rsidRPr="000B654A">
                <w:rPr>
                  <w:rStyle w:val="Hyperlink"/>
                  <w:rFonts w:eastAsiaTheme="minorEastAsia" w:cstheme="minorHAnsi"/>
                  <w:sz w:val="24"/>
                  <w:szCs w:val="24"/>
                  <w:lang w:val="en-US"/>
                </w:rPr>
                <w:t>here</w:t>
              </w:r>
            </w:hyperlink>
            <w:r w:rsidR="53ECA0A9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)</w:t>
            </w:r>
            <w:r w:rsidR="00C1179D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</w:t>
            </w:r>
            <w:r w:rsidR="00C1179D" w:rsidRPr="000B654A">
              <w:rPr>
                <w:rFonts w:eastAsia="Times New Roman" w:cstheme="minorHAnsi"/>
                <w:sz w:val="24"/>
                <w:szCs w:val="24"/>
              </w:rPr>
              <w:t>Please note, that if your application is successful, you will need to obtain ethics approval from your institution and adhere to MADAR’s policies.</w:t>
            </w:r>
          </w:p>
          <w:p w14:paraId="2F6C439E" w14:textId="676AE1C2" w:rsidR="00EE7219" w:rsidRPr="000B654A" w:rsidRDefault="00EE7219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536DF37" w14:textId="77777777" w:rsidR="00EE7219" w:rsidRPr="000B654A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831351" w:rsidRPr="000B654A" w14:paraId="57F36EC3" w14:textId="77777777" w:rsidTr="34B8520A">
        <w:tc>
          <w:tcPr>
            <w:tcW w:w="9016" w:type="dxa"/>
          </w:tcPr>
          <w:p w14:paraId="118F6015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0F835B13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EFCA5D4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0BC0407" w14:textId="3D49B049" w:rsidR="00831351" w:rsidRPr="000B654A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14:paraId="2527AD1E" w14:textId="77777777" w:rsidR="00EE7219" w:rsidRPr="000B654A" w:rsidRDefault="00EE7219" w:rsidP="34B8520A">
      <w:pPr>
        <w:rPr>
          <w:rFonts w:eastAsiaTheme="minorEastAsia" w:cstheme="minorHAnsi"/>
          <w:sz w:val="24"/>
          <w:szCs w:val="24"/>
          <w:lang w:val="en-US"/>
        </w:rPr>
      </w:pPr>
    </w:p>
    <w:p w14:paraId="53C01854" w14:textId="52961E28" w:rsidR="00FA2E58" w:rsidRPr="000B654A" w:rsidRDefault="00FA2E58" w:rsidP="34B8520A">
      <w:pPr>
        <w:rPr>
          <w:rFonts w:eastAsiaTheme="minorEastAsia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0B654A" w14:paraId="3439D97F" w14:textId="77777777" w:rsidTr="00831351">
        <w:tc>
          <w:tcPr>
            <w:tcW w:w="9016" w:type="dxa"/>
            <w:shd w:val="clear" w:color="auto" w:fill="ACB9CA" w:themeFill="text2" w:themeFillTint="66"/>
          </w:tcPr>
          <w:p w14:paraId="6E912DC7" w14:textId="0AD107A7" w:rsidR="006E141C" w:rsidRPr="000B654A" w:rsidRDefault="006E141C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val="en-US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Other risks and contingency plan </w:t>
            </w:r>
            <w:r w:rsidR="00AC1AE3" w:rsidRPr="000B654A">
              <w:rPr>
                <w:rFonts w:eastAsiaTheme="minorEastAsia" w:cstheme="minorHAnsi"/>
                <w:b/>
                <w:bCs/>
                <w:sz w:val="24"/>
                <w:szCs w:val="24"/>
                <w:lang w:val="en-US"/>
              </w:rPr>
              <w:t xml:space="preserve">(300 words max) </w:t>
            </w:r>
            <w:r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e.g. </w:t>
            </w:r>
            <w:r w:rsidR="00C1179D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Please outline how your work plan could be adopted in light </w:t>
            </w:r>
            <w:r w:rsidR="00E35508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of any </w:t>
            </w:r>
            <w:r w:rsidR="00C1179D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changes and how you will mitigate risk, </w:t>
            </w:r>
            <w:proofErr w:type="gramStart"/>
            <w:r w:rsidR="00C1179D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e.g</w:t>
            </w:r>
            <w:r w:rsidR="00D38A3C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.</w:t>
            </w:r>
            <w:proofErr w:type="gramEnd"/>
            <w:r w:rsidR="00C1179D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</w:t>
            </w:r>
            <w:r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Covid-19 pandemic</w:t>
            </w:r>
          </w:p>
          <w:p w14:paraId="07E696F5" w14:textId="77777777" w:rsidR="00EE7219" w:rsidRPr="000B654A" w:rsidRDefault="00EE7219" w:rsidP="34B8520A">
            <w:pPr>
              <w:rPr>
                <w:rFonts w:eastAsiaTheme="minorEastAsia"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831351" w:rsidRPr="000B654A" w14:paraId="34DAE7D7" w14:textId="77777777" w:rsidTr="34B8520A">
        <w:tc>
          <w:tcPr>
            <w:tcW w:w="9016" w:type="dxa"/>
          </w:tcPr>
          <w:p w14:paraId="1F446FD0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6566C605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2FDF1956" w14:textId="77777777" w:rsidR="00831351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3F1F7511" w14:textId="32C7A3AE" w:rsidR="00831351" w:rsidRPr="000B654A" w:rsidRDefault="00831351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14:paraId="66C66F0E" w14:textId="77777777" w:rsidR="00EE7219" w:rsidRPr="000B654A" w:rsidRDefault="00EE7219" w:rsidP="34B8520A">
      <w:pPr>
        <w:rPr>
          <w:rFonts w:eastAsiaTheme="minorEastAsia" w:cstheme="minorHAnsi"/>
          <w:sz w:val="24"/>
          <w:szCs w:val="24"/>
        </w:rPr>
      </w:pPr>
    </w:p>
    <w:p w14:paraId="69BE4948" w14:textId="0C261985" w:rsidR="00F74CEB" w:rsidRPr="000B654A" w:rsidRDefault="00F74CEB" w:rsidP="34B8520A">
      <w:pPr>
        <w:spacing w:after="0" w:line="266" w:lineRule="auto"/>
        <w:rPr>
          <w:rFonts w:eastAsiaTheme="minorEastAs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19" w:rsidRPr="000B654A" w14:paraId="2B927B4A" w14:textId="77777777" w:rsidTr="00831351">
        <w:tc>
          <w:tcPr>
            <w:tcW w:w="9016" w:type="dxa"/>
            <w:shd w:val="clear" w:color="auto" w:fill="ACB9CA" w:themeFill="text2" w:themeFillTint="66"/>
          </w:tcPr>
          <w:p w14:paraId="3DE864F2" w14:textId="63D69DE8" w:rsidR="003A5634" w:rsidRPr="000B654A" w:rsidRDefault="00AC1AE3" w:rsidP="00831351">
            <w:pPr>
              <w:shd w:val="clear" w:color="auto" w:fill="ACB9CA" w:themeFill="text2" w:themeFillTint="66"/>
              <w:ind w:left="-3"/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>Deliverables and</w:t>
            </w:r>
            <w:r w:rsidR="006E141C"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dissemination </w:t>
            </w: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lang w:val="en-US"/>
              </w:rPr>
              <w:t xml:space="preserve">(300 words max) </w:t>
            </w:r>
            <w:r w:rsidR="60A859A3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Please outline</w:t>
            </w:r>
            <w:r w:rsidR="003A5634" w:rsidRPr="000B654A">
              <w:rPr>
                <w:rFonts w:eastAsiaTheme="minorEastAsia" w:cstheme="minorHAnsi"/>
                <w:sz w:val="24"/>
                <w:szCs w:val="24"/>
                <w:lang w:val="en-US"/>
              </w:rPr>
              <w:t>:</w:t>
            </w:r>
          </w:p>
          <w:p w14:paraId="0C9D2D30" w14:textId="77777777" w:rsidR="003A5634" w:rsidRPr="000B654A" w:rsidRDefault="003A5634" w:rsidP="00831351">
            <w:pPr>
              <w:shd w:val="clear" w:color="auto" w:fill="ACB9CA" w:themeFill="text2" w:themeFillTint="66"/>
              <w:ind w:left="-3"/>
              <w:rPr>
                <w:rFonts w:eastAsiaTheme="minorEastAsia" w:cstheme="minorHAnsi"/>
                <w:sz w:val="24"/>
                <w:szCs w:val="24"/>
                <w:lang w:val="en-US"/>
              </w:rPr>
            </w:pPr>
          </w:p>
          <w:p w14:paraId="48521F74" w14:textId="08F473C6" w:rsidR="003A5634" w:rsidRPr="000B654A" w:rsidRDefault="002859B7" w:rsidP="00831351">
            <w:pPr>
              <w:pStyle w:val="ListParagraph"/>
              <w:numPr>
                <w:ilvl w:val="0"/>
                <w:numId w:val="15"/>
              </w:numPr>
              <w:shd w:val="clear" w:color="auto" w:fill="ACB9CA" w:themeFill="text2" w:themeFillTint="66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0B654A">
              <w:rPr>
                <w:rFonts w:asciiTheme="minorHAnsi" w:eastAsiaTheme="minorEastAsia" w:hAnsiTheme="minorHAnsi" w:cstheme="minorHAnsi"/>
                <w:lang w:val="en-US"/>
              </w:rPr>
              <w:t>W</w:t>
            </w:r>
            <w:r w:rsidR="60A859A3" w:rsidRPr="000B654A">
              <w:rPr>
                <w:rFonts w:asciiTheme="minorHAnsi" w:eastAsiaTheme="minorEastAsia" w:hAnsiTheme="minorHAnsi" w:cstheme="minorHAnsi"/>
                <w:lang w:val="en-US"/>
              </w:rPr>
              <w:t xml:space="preserve">hat your </w:t>
            </w:r>
            <w:r w:rsidR="00AC1AE3" w:rsidRPr="000B654A">
              <w:rPr>
                <w:rFonts w:asciiTheme="minorHAnsi" w:eastAsiaTheme="minorEastAsia" w:hAnsiTheme="minorHAnsi" w:cstheme="minorHAnsi"/>
                <w:lang w:val="en-US"/>
              </w:rPr>
              <w:t>deliverables</w:t>
            </w:r>
            <w:r w:rsidR="006E141C" w:rsidRPr="000B654A">
              <w:rPr>
                <w:rFonts w:asciiTheme="minorHAnsi" w:eastAsiaTheme="minorEastAsia" w:hAnsiTheme="minorHAnsi" w:cstheme="minorHAnsi"/>
                <w:lang w:val="en-US"/>
              </w:rPr>
              <w:t xml:space="preserve"> </w:t>
            </w:r>
            <w:r w:rsidR="53BD4E38" w:rsidRPr="000B654A">
              <w:rPr>
                <w:rFonts w:asciiTheme="minorHAnsi" w:eastAsiaTheme="minorEastAsia" w:hAnsiTheme="minorHAnsi" w:cstheme="minorHAnsi"/>
                <w:lang w:val="en-US"/>
              </w:rPr>
              <w:t xml:space="preserve">will </w:t>
            </w:r>
            <w:r w:rsidR="006E141C" w:rsidRPr="000B654A">
              <w:rPr>
                <w:rFonts w:asciiTheme="minorHAnsi" w:eastAsiaTheme="minorEastAsia" w:hAnsiTheme="minorHAnsi" w:cstheme="minorHAnsi"/>
                <w:lang w:val="en-US"/>
              </w:rPr>
              <w:t>be</w:t>
            </w:r>
            <w:r w:rsidR="003A5634" w:rsidRPr="000B654A">
              <w:rPr>
                <w:rFonts w:asciiTheme="minorHAnsi" w:eastAsiaTheme="minorEastAsia" w:hAnsiTheme="minorHAnsi" w:cstheme="minorHAnsi"/>
              </w:rPr>
              <w:t xml:space="preserve"> [</w:t>
            </w:r>
            <w:r w:rsidR="006E141C" w:rsidRPr="000B654A">
              <w:rPr>
                <w:rFonts w:asciiTheme="minorHAnsi" w:eastAsiaTheme="minorEastAsia" w:hAnsiTheme="minorHAnsi" w:cstheme="minorHAnsi"/>
              </w:rPr>
              <w:t>for example</w:t>
            </w:r>
            <w:r w:rsidR="00AC1AE3" w:rsidRPr="000B654A">
              <w:rPr>
                <w:rStyle w:val="normaltextrun"/>
                <w:rFonts w:asciiTheme="minorHAnsi" w:eastAsiaTheme="minorEastAsia" w:hAnsiTheme="minorHAnsi" w:cstheme="minorHAnsi"/>
              </w:rPr>
              <w:t xml:space="preserve"> results</w:t>
            </w:r>
            <w:r w:rsidR="16D529E6" w:rsidRPr="000B654A">
              <w:rPr>
                <w:rStyle w:val="normaltextrun"/>
                <w:rFonts w:asciiTheme="minorHAnsi" w:eastAsiaTheme="minorEastAsia" w:hAnsiTheme="minorHAnsi" w:cstheme="minorHAnsi"/>
              </w:rPr>
              <w:t xml:space="preserve"> focused on </w:t>
            </w:r>
            <w:r w:rsidR="00AC1AE3" w:rsidRPr="000B654A">
              <w:rPr>
                <w:rFonts w:asciiTheme="minorHAnsi" w:eastAsiaTheme="minorEastAsia" w:hAnsiTheme="minorHAnsi" w:cstheme="minorHAnsi"/>
              </w:rPr>
              <w:t>research (</w:t>
            </w:r>
            <w:proofErr w:type="gramStart"/>
            <w:r w:rsidR="00AC1AE3" w:rsidRPr="000B654A">
              <w:rPr>
                <w:rFonts w:asciiTheme="minorHAnsi" w:eastAsiaTheme="minorEastAsia" w:hAnsiTheme="minorHAnsi" w:cstheme="minorHAnsi"/>
              </w:rPr>
              <w:t>e.g.</w:t>
            </w:r>
            <w:proofErr w:type="gramEnd"/>
            <w:r w:rsidR="00AC1AE3" w:rsidRPr="000B654A">
              <w:rPr>
                <w:rFonts w:asciiTheme="minorHAnsi" w:eastAsiaTheme="minorEastAsia" w:hAnsiTheme="minorHAnsi" w:cstheme="minorHAnsi"/>
              </w:rPr>
              <w:t xml:space="preserve"> scientific publications), and action (e.g. policy recommendations, creative outputs a</w:t>
            </w:r>
            <w:r w:rsidR="003A5634" w:rsidRPr="000B654A">
              <w:rPr>
                <w:rFonts w:asciiTheme="minorHAnsi" w:eastAsiaTheme="minorEastAsia" w:hAnsiTheme="minorHAnsi" w:cstheme="minorHAnsi"/>
              </w:rPr>
              <w:t>nd/or dissemination strategies]</w:t>
            </w:r>
          </w:p>
          <w:p w14:paraId="0E470791" w14:textId="2FA7715D" w:rsidR="0093502E" w:rsidRPr="000B654A" w:rsidRDefault="00967C6D" w:rsidP="00831351">
            <w:pPr>
              <w:pStyle w:val="ListParagraph"/>
              <w:numPr>
                <w:ilvl w:val="0"/>
                <w:numId w:val="15"/>
              </w:numPr>
              <w:shd w:val="clear" w:color="auto" w:fill="ACB9CA" w:themeFill="text2" w:themeFillTint="66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0B654A">
              <w:rPr>
                <w:rFonts w:asciiTheme="minorHAnsi" w:eastAsiaTheme="minorEastAsia" w:hAnsiTheme="minorHAnsi" w:cstheme="minorHAnsi"/>
              </w:rPr>
              <w:lastRenderedPageBreak/>
              <w:t>T</w:t>
            </w:r>
            <w:r w:rsidR="003A5634" w:rsidRPr="000B654A">
              <w:rPr>
                <w:rFonts w:asciiTheme="minorHAnsi" w:eastAsiaTheme="minorEastAsia" w:hAnsiTheme="minorHAnsi" w:cstheme="minorHAnsi"/>
              </w:rPr>
              <w:t xml:space="preserve">he impact: </w:t>
            </w:r>
            <w:r w:rsidR="003A5634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who are the target audiences </w:t>
            </w:r>
            <w:r w:rsidR="0093502E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>benefit</w:t>
            </w:r>
            <w:r w:rsidR="003A5634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>ing</w:t>
            </w:r>
            <w:r w:rsidR="0093502E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from this </w:t>
            </w:r>
            <w:r w:rsidR="00A26DEE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>project</w:t>
            </w:r>
            <w:r w:rsidR="00A542B0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="003A5634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&amp; </w:t>
            </w:r>
            <w:r w:rsidR="00A542B0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>h</w:t>
            </w:r>
            <w:r w:rsidR="0093502E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>ow will they benefit</w:t>
            </w:r>
            <w:r w:rsidR="00A542B0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? </w:t>
            </w:r>
            <w:r w:rsidR="003A5634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(Describe the relevance of the </w:t>
            </w:r>
            <w:r w:rsidR="002459D5">
              <w:rPr>
                <w:rFonts w:asciiTheme="minorHAnsi" w:eastAsiaTheme="minorEastAsia" w:hAnsiTheme="minorHAnsi" w:cstheme="minorHAnsi"/>
                <w:color w:val="000000" w:themeColor="text1"/>
              </w:rPr>
              <w:t>project</w:t>
            </w:r>
            <w:r w:rsidR="003A5634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</w:t>
            </w:r>
            <w:r w:rsidR="0093502E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>to these beneficiaries, identifying the potential for impacts arising from the proposed work</w:t>
            </w:r>
            <w:r w:rsidR="003A5634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>)</w:t>
            </w:r>
            <w:r w:rsidR="0093502E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. </w:t>
            </w:r>
          </w:p>
          <w:p w14:paraId="6D6A7A62" w14:textId="2FF6943F" w:rsidR="006E141C" w:rsidRPr="000B654A" w:rsidRDefault="006E141C" w:rsidP="34B8520A">
            <w:pPr>
              <w:spacing w:after="51"/>
              <w:ind w:left="2"/>
              <w:rPr>
                <w:rFonts w:eastAsiaTheme="minorEastAsia" w:cstheme="minorHAnsi"/>
                <w:sz w:val="24"/>
                <w:szCs w:val="24"/>
                <w:highlight w:val="yellow"/>
              </w:rPr>
            </w:pPr>
          </w:p>
          <w:p w14:paraId="32A97FA4" w14:textId="5634FB8F" w:rsidR="00EE7219" w:rsidRPr="000B654A" w:rsidRDefault="006E141C" w:rsidP="34B8520A">
            <w:pPr>
              <w:rPr>
                <w:rFonts w:eastAsiaTheme="minorEastAsia" w:cstheme="minorHAnsi"/>
                <w:sz w:val="24"/>
                <w:szCs w:val="24"/>
                <w:u w:val="single"/>
              </w:rPr>
            </w:pPr>
            <w:r w:rsidRPr="000B654A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</w:tc>
      </w:tr>
      <w:tr w:rsidR="00831351" w:rsidRPr="000B654A" w14:paraId="14C94ADD" w14:textId="77777777" w:rsidTr="34B8520A">
        <w:tc>
          <w:tcPr>
            <w:tcW w:w="9016" w:type="dxa"/>
          </w:tcPr>
          <w:p w14:paraId="6A20816B" w14:textId="77777777" w:rsidR="00831351" w:rsidRDefault="00831351" w:rsidP="34B8520A">
            <w:pPr>
              <w:ind w:left="-3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511C8D78" w14:textId="77777777" w:rsidR="00831351" w:rsidRDefault="00831351" w:rsidP="34B8520A">
            <w:pPr>
              <w:ind w:left="-3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7F054EE8" w14:textId="77777777" w:rsidR="00831351" w:rsidRDefault="00831351" w:rsidP="34B8520A">
            <w:pPr>
              <w:ind w:left="-3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37034DB8" w14:textId="4F6C0B96" w:rsidR="00831351" w:rsidRPr="000B654A" w:rsidRDefault="00831351" w:rsidP="34B8520A">
            <w:pPr>
              <w:ind w:left="-3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14:paraId="440E410C" w14:textId="77777777" w:rsidR="00351094" w:rsidRPr="000B654A" w:rsidRDefault="00351094" w:rsidP="34B8520A">
      <w:pPr>
        <w:rPr>
          <w:rFonts w:eastAsiaTheme="minorEastAs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68C" w:rsidRPr="000B654A" w14:paraId="6C8A5E8F" w14:textId="77777777" w:rsidTr="00831351">
        <w:tc>
          <w:tcPr>
            <w:tcW w:w="9016" w:type="dxa"/>
            <w:shd w:val="clear" w:color="auto" w:fill="ACB9CA" w:themeFill="text2" w:themeFillTint="66"/>
          </w:tcPr>
          <w:p w14:paraId="6DD3AC6A" w14:textId="0F20D434" w:rsidR="00EE168C" w:rsidRPr="000B654A" w:rsidRDefault="31DACEE0" w:rsidP="1F01CE32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>Monitoring and Evaluation</w:t>
            </w:r>
            <w:r w:rsidR="626554AE" w:rsidRPr="000B654A">
              <w:rPr>
                <w:rFonts w:eastAsiaTheme="minorEastAsia" w:cstheme="minorHAnsi"/>
                <w:b/>
                <w:bCs/>
                <w:sz w:val="24"/>
                <w:szCs w:val="24"/>
              </w:rPr>
              <w:t xml:space="preserve"> </w:t>
            </w:r>
            <w:r w:rsidR="00AC1AE3" w:rsidRPr="000B654A">
              <w:rPr>
                <w:rFonts w:eastAsiaTheme="minorEastAsia" w:cstheme="minorHAnsi"/>
                <w:b/>
                <w:bCs/>
                <w:sz w:val="24"/>
                <w:szCs w:val="24"/>
                <w:lang w:val="en-US"/>
              </w:rPr>
              <w:t xml:space="preserve">(150 words max) </w:t>
            </w:r>
            <w:r w:rsidR="626554AE" w:rsidRPr="000B654A">
              <w:rPr>
                <w:rFonts w:eastAsiaTheme="minorEastAsia" w:cstheme="minorHAnsi"/>
                <w:sz w:val="24"/>
                <w:szCs w:val="24"/>
              </w:rPr>
              <w:t xml:space="preserve">Please outline </w:t>
            </w:r>
            <w:r w:rsidR="5E86852C" w:rsidRPr="00831351">
              <w:rPr>
                <w:rStyle w:val="normaltextrun"/>
                <w:rFonts w:eastAsiaTheme="minorEastAsia" w:cstheme="minorHAnsi"/>
                <w:color w:val="000000"/>
                <w:sz w:val="24"/>
                <w:szCs w:val="24"/>
                <w:shd w:val="clear" w:color="auto" w:fill="ACB9CA" w:themeFill="text2" w:themeFillTint="66"/>
              </w:rPr>
              <w:t xml:space="preserve">how you will monitor and evaluate the progress of your </w:t>
            </w:r>
            <w:r w:rsidR="00A26DEE" w:rsidRPr="00831351">
              <w:rPr>
                <w:rStyle w:val="normaltextrun"/>
                <w:rFonts w:eastAsiaTheme="minorEastAsia" w:cstheme="minorHAnsi"/>
                <w:color w:val="000000"/>
                <w:sz w:val="24"/>
                <w:szCs w:val="24"/>
                <w:shd w:val="clear" w:color="auto" w:fill="ACB9CA" w:themeFill="text2" w:themeFillTint="66"/>
              </w:rPr>
              <w:t>project</w:t>
            </w:r>
            <w:r w:rsidR="00AC1AE3" w:rsidRPr="00831351">
              <w:rPr>
                <w:rStyle w:val="normaltextrun"/>
                <w:rFonts w:eastAsiaTheme="minorEastAsia" w:cstheme="minorHAnsi"/>
                <w:color w:val="000000"/>
                <w:sz w:val="24"/>
                <w:szCs w:val="24"/>
                <w:shd w:val="clear" w:color="auto" w:fill="ACB9CA" w:themeFill="text2" w:themeFillTint="66"/>
              </w:rPr>
              <w:t xml:space="preserve"> </w:t>
            </w:r>
            <w:r w:rsidR="005D15B0" w:rsidRPr="00831351">
              <w:rPr>
                <w:rStyle w:val="normaltextrun"/>
                <w:rFonts w:eastAsiaTheme="minorEastAsia" w:cstheme="minorHAnsi"/>
                <w:color w:val="000000"/>
                <w:sz w:val="24"/>
                <w:szCs w:val="24"/>
                <w:shd w:val="clear" w:color="auto" w:fill="ACB9CA" w:themeFill="text2" w:themeFillTint="66"/>
              </w:rPr>
              <w:t>(</w:t>
            </w:r>
            <w:proofErr w:type="gramStart"/>
            <w:r w:rsidR="005D15B0" w:rsidRPr="00831351">
              <w:rPr>
                <w:rFonts w:eastAsiaTheme="minorEastAsia" w:cstheme="minorHAnsi"/>
                <w:color w:val="000000"/>
                <w:sz w:val="24"/>
                <w:szCs w:val="24"/>
                <w:shd w:val="clear" w:color="auto" w:fill="ACB9CA" w:themeFill="text2" w:themeFillTint="66"/>
              </w:rPr>
              <w:t>e.g.</w:t>
            </w:r>
            <w:proofErr w:type="gramEnd"/>
            <w:r w:rsidR="005D15B0" w:rsidRPr="00831351">
              <w:rPr>
                <w:rFonts w:eastAsiaTheme="minorEastAsia" w:cstheme="minorHAnsi"/>
                <w:color w:val="000000"/>
                <w:sz w:val="24"/>
                <w:szCs w:val="24"/>
                <w:shd w:val="clear" w:color="auto" w:fill="ACB9CA" w:themeFill="text2" w:themeFillTint="66"/>
              </w:rPr>
              <w:t xml:space="preserve"> </w:t>
            </w:r>
            <w:r w:rsidR="52C32C3A" w:rsidRPr="00831351">
              <w:rPr>
                <w:rFonts w:eastAsiaTheme="minorEastAsia" w:cstheme="minorHAnsi"/>
                <w:color w:val="000000" w:themeColor="text1"/>
                <w:sz w:val="24"/>
                <w:szCs w:val="24"/>
                <w:shd w:val="clear" w:color="auto" w:fill="ACB9CA" w:themeFill="text2" w:themeFillTint="66"/>
              </w:rPr>
              <w:t>how</w:t>
            </w:r>
            <w:r w:rsidR="52C32C3A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will </w:t>
            </w:r>
            <w:r w:rsidR="56C219A9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you establish</w:t>
            </w:r>
            <w:r w:rsidR="52C32C3A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baseline data</w:t>
            </w:r>
            <w:r w:rsidR="4EA6818E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  <w:r w:rsidR="52C32C3A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for your study, and measure the impact of the work </w:t>
            </w:r>
            <w:r w:rsidR="52C32C3A" w:rsidRPr="00831351">
              <w:rPr>
                <w:rFonts w:eastAsiaTheme="minorEastAsia" w:cstheme="minorHAnsi"/>
                <w:color w:val="000000" w:themeColor="text1"/>
                <w:sz w:val="24"/>
                <w:szCs w:val="24"/>
                <w:shd w:val="clear" w:color="auto" w:fill="ACB9CA" w:themeFill="text2" w:themeFillTint="66"/>
              </w:rPr>
              <w:t>undertaken</w:t>
            </w:r>
            <w:r w:rsidR="0FDC6DEA" w:rsidRPr="00831351">
              <w:rPr>
                <w:rFonts w:eastAsiaTheme="minorEastAsia" w:cstheme="minorHAnsi"/>
                <w:color w:val="000000" w:themeColor="text1"/>
                <w:sz w:val="24"/>
                <w:szCs w:val="24"/>
                <w:shd w:val="clear" w:color="auto" w:fill="ACB9CA" w:themeFill="text2" w:themeFillTint="66"/>
              </w:rPr>
              <w:t>?</w:t>
            </w:r>
            <w:r w:rsidR="63DDE3F1" w:rsidRPr="00831351">
              <w:rPr>
                <w:rFonts w:eastAsiaTheme="minorEastAsia" w:cstheme="minorHAnsi"/>
                <w:color w:val="000000"/>
                <w:sz w:val="24"/>
                <w:szCs w:val="24"/>
                <w:shd w:val="clear" w:color="auto" w:fill="ACB9CA" w:themeFill="text2" w:themeFillTint="66"/>
              </w:rPr>
              <w:t>)</w:t>
            </w:r>
          </w:p>
        </w:tc>
      </w:tr>
      <w:tr w:rsidR="00831351" w:rsidRPr="000B654A" w14:paraId="62DDA82A" w14:textId="77777777" w:rsidTr="1F01CE32">
        <w:tc>
          <w:tcPr>
            <w:tcW w:w="9016" w:type="dxa"/>
          </w:tcPr>
          <w:p w14:paraId="2D60A6E6" w14:textId="77777777" w:rsidR="00831351" w:rsidRDefault="00831351" w:rsidP="1F01CE32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544773F1" w14:textId="77777777" w:rsidR="00831351" w:rsidRDefault="00831351" w:rsidP="1F01CE32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6AB95423" w14:textId="6FEF8ED5" w:rsidR="00831351" w:rsidRPr="000B654A" w:rsidRDefault="00831351" w:rsidP="1F01CE32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4E40AE7" w14:textId="4ED77630" w:rsidR="00EE168C" w:rsidRPr="000B654A" w:rsidRDefault="00EE168C" w:rsidP="34B8520A">
      <w:pPr>
        <w:rPr>
          <w:rFonts w:eastAsiaTheme="minorEastAsia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016"/>
      </w:tblGrid>
      <w:tr w:rsidR="00240F5E" w:rsidRPr="000B654A" w14:paraId="4425B5D9" w14:textId="77777777" w:rsidTr="00831351">
        <w:tc>
          <w:tcPr>
            <w:tcW w:w="9016" w:type="dxa"/>
            <w:shd w:val="clear" w:color="auto" w:fill="ACB9CA" w:themeFill="text2" w:themeFillTint="66"/>
          </w:tcPr>
          <w:p w14:paraId="2EB335D1" w14:textId="77777777" w:rsidR="00240F5E" w:rsidRPr="000B654A" w:rsidRDefault="00240F5E" w:rsidP="00240F5E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B654A"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ODA Compliance (500 words max):</w:t>
            </w:r>
          </w:p>
          <w:p w14:paraId="2C246E1D" w14:textId="77777777" w:rsidR="00240F5E" w:rsidRPr="000B654A" w:rsidRDefault="00240F5E" w:rsidP="00240F5E">
            <w:pPr>
              <w:spacing w:line="259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0CA12A8D" w14:textId="63AE5FC2" w:rsidR="00240F5E" w:rsidRPr="000B654A" w:rsidRDefault="00240F5E" w:rsidP="00240F5E">
            <w:pPr>
              <w:spacing w:line="259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These </w:t>
            </w:r>
            <w:r w:rsidR="00902404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projects</w:t>
            </w:r>
            <w:r w:rsidR="00DA61C9" w:rsidRPr="000B654A" w:rsidDel="00902404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06239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are </w:t>
            </w:r>
            <w:proofErr w:type="gramStart"/>
            <w:r w:rsidR="00D06239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funded</w:t>
            </w:r>
            <w:r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 by</w:t>
            </w:r>
            <w:proofErr w:type="gramEnd"/>
            <w:r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 the  UK  government’s  Official Development Assistance  (ODA),  which  seeks  to  address  the  UN’s  Sustainable Development  Goals. </w:t>
            </w:r>
            <w:r w:rsidR="7D44A85F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As such, </w:t>
            </w:r>
            <w:r w:rsidR="00902404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projects</w:t>
            </w:r>
            <w:r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must </w:t>
            </w:r>
            <w:r w:rsidR="00D06239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demonstrate </w:t>
            </w:r>
            <w:proofErr w:type="gramStart"/>
            <w:r w:rsidR="00D06239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how</w:t>
            </w:r>
            <w:r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 they</w:t>
            </w:r>
            <w:proofErr w:type="gramEnd"/>
            <w:r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 are ODA complaint  and  will  contribute  to  the  economic  development  and  welfare   of developing  countries. </w:t>
            </w:r>
            <w:r w:rsidRPr="000B654A">
              <w:rPr>
                <w:rFonts w:eastAsiaTheme="minorEastAsia" w:cstheme="minorHAnsi"/>
                <w:color w:val="FF0000"/>
                <w:sz w:val="24"/>
                <w:szCs w:val="24"/>
              </w:rPr>
              <w:t xml:space="preserve"> </w:t>
            </w:r>
            <w:r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The ODA </w:t>
            </w:r>
            <w:r w:rsidR="00D06239"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compliance statement</w:t>
            </w:r>
            <w:r w:rsidRPr="000B654A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 should directly answer the following four questions:</w:t>
            </w:r>
          </w:p>
          <w:p w14:paraId="1DEA18CC" w14:textId="77777777" w:rsidR="00240F5E" w:rsidRPr="000B654A" w:rsidRDefault="00240F5E" w:rsidP="00240F5E">
            <w:pPr>
              <w:spacing w:line="259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  <w:p w14:paraId="38C61F14" w14:textId="7157D92B" w:rsidR="00240F5E" w:rsidRPr="000B654A" w:rsidRDefault="00240F5E" w:rsidP="00240F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Which country/countries on the DAC list </w:t>
            </w:r>
            <w:r w:rsidR="006F557D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(click </w:t>
            </w:r>
            <w:hyperlink r:id="rId13" w:history="1">
              <w:r w:rsidR="006F557D" w:rsidRPr="000B654A">
                <w:rPr>
                  <w:rStyle w:val="Hyperlink"/>
                  <w:rFonts w:asciiTheme="minorHAnsi" w:eastAsiaTheme="minorEastAsia" w:hAnsiTheme="minorHAnsi" w:cstheme="minorHAnsi"/>
                </w:rPr>
                <w:t>here</w:t>
              </w:r>
            </w:hyperlink>
            <w:r w:rsidR="006F557D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for  the  list) </w:t>
            </w:r>
            <w:r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will directly benefit from this proposal? </w:t>
            </w:r>
          </w:p>
          <w:p w14:paraId="23A31B5B" w14:textId="1FDB53AD" w:rsidR="00240F5E" w:rsidRPr="000B654A" w:rsidRDefault="00240F5E" w:rsidP="00240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List the development challenges of the DAC country that your </w:t>
            </w:r>
            <w:r w:rsidR="00B45459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>project</w:t>
            </w:r>
            <w:r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will address:</w:t>
            </w:r>
          </w:p>
          <w:p w14:paraId="435D4AC6" w14:textId="77777777" w:rsidR="00240F5E" w:rsidRPr="000B654A" w:rsidRDefault="00240F5E" w:rsidP="00240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>How do you expect that the outcome of your proposed activities will promote the economic development and welfare of a country or countries on the DAC list?</w:t>
            </w:r>
          </w:p>
          <w:p w14:paraId="6D0A6A2A" w14:textId="0ABD57A1" w:rsidR="00240F5E" w:rsidRPr="000B654A" w:rsidRDefault="00240F5E" w:rsidP="00240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What approach(es) will you use to deliver development impact within the lifetime of the </w:t>
            </w:r>
            <w:r w:rsidR="00B45459"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>project</w:t>
            </w:r>
            <w:r w:rsidRPr="000B654A">
              <w:rPr>
                <w:rFonts w:asciiTheme="minorHAnsi" w:eastAsiaTheme="minorEastAsia" w:hAnsiTheme="minorHAnsi" w:cstheme="minorHAnsi"/>
                <w:color w:val="000000" w:themeColor="text1"/>
              </w:rPr>
              <w:t xml:space="preserve"> and in the longer-term?  Please consider the potential outcomes, the key beneficiary and stakeholder groups in the DAC list country/ countries and how they will be engaged to ensure opportunities for them to benefit and to enable development impact to be achieved.</w:t>
            </w:r>
          </w:p>
          <w:p w14:paraId="1D1EDD8A" w14:textId="32FBA113" w:rsidR="00240F5E" w:rsidRPr="000B654A" w:rsidRDefault="006F557D" w:rsidP="34B8520A">
            <w:pPr>
              <w:rPr>
                <w:rFonts w:eastAsiaTheme="minorEastAsia" w:cstheme="minorHAnsi"/>
                <w:sz w:val="24"/>
                <w:szCs w:val="24"/>
              </w:rPr>
            </w:pPr>
            <w:r w:rsidRPr="000B654A">
              <w:rPr>
                <w:rFonts w:eastAsiaTheme="minorEastAsia" w:cstheme="minorHAnsi"/>
                <w:sz w:val="24"/>
                <w:szCs w:val="24"/>
              </w:rPr>
              <w:t xml:space="preserve">Further guidance: </w:t>
            </w:r>
            <w:hyperlink r:id="rId14" w:history="1">
              <w:r w:rsidR="002B615C" w:rsidRPr="007D3B2D">
                <w:rPr>
                  <w:rStyle w:val="Hyperlink"/>
                  <w:rFonts w:eastAsiaTheme="minorEastAsia" w:cstheme="minorHAnsi"/>
                  <w:sz w:val="24"/>
                  <w:szCs w:val="24"/>
                </w:rPr>
                <w:t>https://www.ukri.org/wp-content/uploads/2020/10/UKRI-271020-GCRFODAGuidance.pdf</w:t>
              </w:r>
            </w:hyperlink>
            <w:r w:rsidR="002B615C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</w:tc>
      </w:tr>
      <w:tr w:rsidR="00831351" w:rsidRPr="000B654A" w14:paraId="7F8B4B3D" w14:textId="77777777" w:rsidTr="00831351">
        <w:tc>
          <w:tcPr>
            <w:tcW w:w="9016" w:type="dxa"/>
            <w:shd w:val="clear" w:color="auto" w:fill="FFFFFF" w:themeFill="background1"/>
          </w:tcPr>
          <w:p w14:paraId="29AB2A6F" w14:textId="77777777" w:rsidR="00831351" w:rsidRDefault="00831351" w:rsidP="00240F5E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021483B" w14:textId="77777777" w:rsidR="00831351" w:rsidRDefault="00831351" w:rsidP="00240F5E">
            <w:pPr>
              <w:rPr>
                <w:b/>
                <w:bCs/>
                <w:color w:val="000000" w:themeColor="text1"/>
                <w:u w:val="single"/>
              </w:rPr>
            </w:pPr>
          </w:p>
          <w:p w14:paraId="50C9EA1B" w14:textId="77777777" w:rsidR="00831351" w:rsidRDefault="00831351" w:rsidP="00240F5E">
            <w:pPr>
              <w:rPr>
                <w:b/>
                <w:bCs/>
                <w:color w:val="000000" w:themeColor="text1"/>
                <w:u w:val="single"/>
              </w:rPr>
            </w:pPr>
          </w:p>
          <w:p w14:paraId="0AD922BA" w14:textId="77777777" w:rsidR="00831351" w:rsidRDefault="00831351" w:rsidP="00240F5E">
            <w:pPr>
              <w:rPr>
                <w:b/>
                <w:bCs/>
                <w:color w:val="000000" w:themeColor="text1"/>
                <w:u w:val="single"/>
              </w:rPr>
            </w:pPr>
          </w:p>
          <w:p w14:paraId="46853692" w14:textId="6D26F6DB" w:rsidR="00831351" w:rsidRPr="000B654A" w:rsidRDefault="00831351" w:rsidP="00240F5E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3ADDE849" w14:textId="01D585A6" w:rsidR="00240F5E" w:rsidRDefault="00240F5E" w:rsidP="34B8520A">
      <w:pPr>
        <w:rPr>
          <w:rFonts w:eastAsiaTheme="minorEastAsia" w:cstheme="minorHAnsi"/>
          <w:sz w:val="24"/>
          <w:szCs w:val="24"/>
        </w:rPr>
      </w:pPr>
    </w:p>
    <w:p w14:paraId="7774E048" w14:textId="2C9C7F82" w:rsidR="000B654A" w:rsidRDefault="000B654A" w:rsidP="34B8520A">
      <w:pPr>
        <w:rPr>
          <w:rFonts w:eastAsiaTheme="minorEastAsia" w:cstheme="minorHAnsi"/>
          <w:sz w:val="24"/>
          <w:szCs w:val="24"/>
        </w:rPr>
      </w:pPr>
    </w:p>
    <w:p w14:paraId="0AD47A2B" w14:textId="77777777" w:rsidR="000B654A" w:rsidRPr="000B654A" w:rsidRDefault="000B654A" w:rsidP="34B8520A">
      <w:pPr>
        <w:rPr>
          <w:rFonts w:eastAsiaTheme="minorEastAsia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016"/>
      </w:tblGrid>
      <w:tr w:rsidR="00E132B8" w:rsidRPr="000B654A" w14:paraId="45788D56" w14:textId="77777777" w:rsidTr="00831351">
        <w:tc>
          <w:tcPr>
            <w:tcW w:w="9016" w:type="dxa"/>
            <w:shd w:val="clear" w:color="auto" w:fill="ACB9CA" w:themeFill="text2" w:themeFillTint="66"/>
          </w:tcPr>
          <w:p w14:paraId="25100171" w14:textId="77777777" w:rsidR="00E132B8" w:rsidRPr="000B654A" w:rsidRDefault="00E132B8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  <w:r w:rsidRPr="000B654A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  <w:t>Gender Equality (200 words max)</w:t>
            </w:r>
          </w:p>
          <w:p w14:paraId="72140F09" w14:textId="77777777" w:rsidR="00E132B8" w:rsidRPr="000B654A" w:rsidRDefault="00E132B8" w:rsidP="00E132B8">
            <w:pPr>
              <w:rPr>
                <w:rFonts w:eastAsiaTheme="minorEastAsia" w:cstheme="minorHAnsi"/>
                <w:sz w:val="24"/>
                <w:szCs w:val="24"/>
                <w:u w:val="single"/>
              </w:rPr>
            </w:pPr>
          </w:p>
          <w:p w14:paraId="0691B4F3" w14:textId="5A10CF7E" w:rsidR="00E132B8" w:rsidRPr="000B654A" w:rsidRDefault="00E132B8" w:rsidP="00E132B8">
            <w:pPr>
              <w:rPr>
                <w:rFonts w:eastAsiaTheme="minorEastAsia" w:cstheme="minorHAnsi"/>
                <w:sz w:val="24"/>
                <w:szCs w:val="24"/>
              </w:rPr>
            </w:pPr>
            <w:r w:rsidRPr="000B654A">
              <w:rPr>
                <w:rFonts w:eastAsiaTheme="minorEastAsia" w:cstheme="minorHAnsi"/>
                <w:sz w:val="24"/>
                <w:szCs w:val="24"/>
              </w:rPr>
              <w:t xml:space="preserve">All applications must include a gender equalities statement which demonstrates how the </w:t>
            </w:r>
            <w:r w:rsidR="00B45459" w:rsidRPr="000B654A">
              <w:rPr>
                <w:rFonts w:eastAsiaTheme="minorEastAsia" w:cstheme="minorHAnsi"/>
                <w:sz w:val="24"/>
                <w:szCs w:val="24"/>
              </w:rPr>
              <w:t>project</w:t>
            </w:r>
            <w:r w:rsidRPr="000B654A">
              <w:rPr>
                <w:rFonts w:eastAsiaTheme="minorEastAsia" w:cstheme="minorHAnsi"/>
                <w:sz w:val="24"/>
                <w:szCs w:val="24"/>
              </w:rPr>
              <w:t xml:space="preserve"> will ensure equal and meaningful opportunities for people of different genders and how it will contribute to reducing gender inequalities.</w:t>
            </w:r>
            <w:r w:rsidR="00C1179D" w:rsidRPr="000B654A">
              <w:rPr>
                <w:rFonts w:eastAsiaTheme="minorEastAsia" w:cstheme="minorHAnsi"/>
                <w:sz w:val="24"/>
                <w:szCs w:val="24"/>
              </w:rPr>
              <w:t xml:space="preserve"> (Please r</w:t>
            </w:r>
            <w:r w:rsidR="00C1179D" w:rsidRPr="000B654A">
              <w:rPr>
                <w:rFonts w:eastAsia="Calibri" w:cstheme="minorHAnsi"/>
                <w:sz w:val="24"/>
                <w:szCs w:val="24"/>
              </w:rPr>
              <w:t>efer to the project team, participants in the activities, and other beneficiaries.)</w:t>
            </w:r>
          </w:p>
          <w:p w14:paraId="45E6E1FD" w14:textId="77777777" w:rsidR="00E132B8" w:rsidRPr="000B654A" w:rsidRDefault="00E132B8" w:rsidP="34B8520A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831351" w:rsidRPr="000B654A" w14:paraId="6BDC6904" w14:textId="77777777" w:rsidTr="00831351">
        <w:tc>
          <w:tcPr>
            <w:tcW w:w="9016" w:type="dxa"/>
            <w:shd w:val="clear" w:color="auto" w:fill="FFFFFF" w:themeFill="background1"/>
          </w:tcPr>
          <w:p w14:paraId="0CC1916E" w14:textId="77777777" w:rsidR="00831351" w:rsidRDefault="00831351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62E4FB70" w14:textId="77777777" w:rsidR="00E973A2" w:rsidRDefault="00E973A2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55E8D89B" w14:textId="77777777" w:rsidR="00E973A2" w:rsidRDefault="00E973A2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583DFF25" w14:textId="77777777" w:rsidR="00E973A2" w:rsidRDefault="00E973A2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7B77FB08" w14:textId="77777777" w:rsidR="00E973A2" w:rsidRDefault="00E973A2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537CF2DE" w14:textId="77777777" w:rsidR="00E973A2" w:rsidRDefault="00E973A2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3062AF31" w14:textId="77777777" w:rsidR="00E973A2" w:rsidRDefault="00E973A2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  <w:p w14:paraId="3041EAE0" w14:textId="7B7E1E70" w:rsidR="00E973A2" w:rsidRPr="000B654A" w:rsidRDefault="00E973A2" w:rsidP="00E132B8">
            <w:pPr>
              <w:rPr>
                <w:rFonts w:eastAsiaTheme="minorEastAsia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4AE72E3" w14:textId="77777777" w:rsidR="00E132B8" w:rsidRPr="000B654A" w:rsidRDefault="00E132B8" w:rsidP="34B8520A">
      <w:pPr>
        <w:rPr>
          <w:rFonts w:eastAsiaTheme="minorEastAsia" w:cstheme="minorHAnsi"/>
          <w:sz w:val="24"/>
          <w:szCs w:val="24"/>
        </w:rPr>
      </w:pPr>
    </w:p>
    <w:p w14:paraId="69689718" w14:textId="048DB0B4" w:rsidR="5070497F" w:rsidRPr="000B654A" w:rsidRDefault="5070497F" w:rsidP="34B8520A">
      <w:pPr>
        <w:rPr>
          <w:rFonts w:eastAsiaTheme="minorEastAsia" w:cstheme="minorHAnsi"/>
          <w:b/>
          <w:bCs/>
          <w:sz w:val="24"/>
          <w:szCs w:val="24"/>
        </w:rPr>
      </w:pPr>
    </w:p>
    <w:p w14:paraId="70E25719" w14:textId="6D466BE6" w:rsidR="00EE7219" w:rsidRPr="000B654A" w:rsidRDefault="00EE7219" w:rsidP="34B8520A">
      <w:pPr>
        <w:rPr>
          <w:rFonts w:eastAsiaTheme="minorEastAsia" w:cstheme="minorHAnsi"/>
          <w:b/>
          <w:bCs/>
          <w:sz w:val="24"/>
          <w:szCs w:val="24"/>
        </w:rPr>
      </w:pPr>
      <w:r w:rsidRPr="000B654A">
        <w:rPr>
          <w:rFonts w:eastAsiaTheme="minorEastAsia" w:cstheme="minorHAnsi"/>
          <w:b/>
          <w:bCs/>
          <w:sz w:val="24"/>
          <w:szCs w:val="24"/>
        </w:rPr>
        <w:t>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0B654A" w:rsidRPr="000B654A" w14:paraId="57A629FF" w14:textId="77777777" w:rsidTr="009E6AD7">
        <w:tc>
          <w:tcPr>
            <w:tcW w:w="3823" w:type="dxa"/>
            <w:shd w:val="clear" w:color="auto" w:fill="ACB9CA" w:themeFill="text2" w:themeFillTint="66"/>
          </w:tcPr>
          <w:p w14:paraId="308D1BF0" w14:textId="77777777" w:rsidR="000B654A" w:rsidRDefault="000B654A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E973A2">
              <w:rPr>
                <w:rFonts w:eastAsiaTheme="minorEastAsia" w:cstheme="minorHAnsi"/>
                <w:b/>
                <w:bCs/>
                <w:sz w:val="24"/>
                <w:szCs w:val="24"/>
              </w:rPr>
              <w:t>Completed application form + ODA statement</w:t>
            </w:r>
          </w:p>
          <w:p w14:paraId="04108CAF" w14:textId="59D08BB9" w:rsidR="00E973A2" w:rsidRPr="00E973A2" w:rsidRDefault="00E973A2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F1D258" w14:textId="77777777" w:rsidR="000B654A" w:rsidRPr="000B654A" w:rsidRDefault="000B654A" w:rsidP="34B8520A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B654A" w:rsidRPr="000B654A" w14:paraId="76417C87" w14:textId="77777777" w:rsidTr="009E6AD7">
        <w:tc>
          <w:tcPr>
            <w:tcW w:w="3823" w:type="dxa"/>
            <w:shd w:val="clear" w:color="auto" w:fill="ACB9CA" w:themeFill="text2" w:themeFillTint="66"/>
          </w:tcPr>
          <w:p w14:paraId="2A2D2DDD" w14:textId="77777777" w:rsidR="000B654A" w:rsidRDefault="000B654A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E973A2">
              <w:rPr>
                <w:rFonts w:eastAsiaTheme="minorEastAsia" w:cstheme="minorHAnsi"/>
                <w:b/>
                <w:bCs/>
                <w:sz w:val="24"/>
                <w:szCs w:val="24"/>
              </w:rPr>
              <w:t>CVs for PI and Co-Is/partners</w:t>
            </w:r>
          </w:p>
          <w:p w14:paraId="1CA5FF12" w14:textId="307596F6" w:rsidR="00E973A2" w:rsidRPr="00E973A2" w:rsidRDefault="00E973A2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370A71" w14:textId="77777777" w:rsidR="000B654A" w:rsidRPr="000B654A" w:rsidRDefault="000B654A" w:rsidP="34B8520A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B654A" w:rsidRPr="000B654A" w14:paraId="2C201B24" w14:textId="77777777" w:rsidTr="009E6AD7">
        <w:tc>
          <w:tcPr>
            <w:tcW w:w="3823" w:type="dxa"/>
            <w:shd w:val="clear" w:color="auto" w:fill="ACB9CA" w:themeFill="text2" w:themeFillTint="66"/>
          </w:tcPr>
          <w:p w14:paraId="61A3F3C1" w14:textId="77777777" w:rsidR="000B654A" w:rsidRDefault="000B654A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</w:pPr>
            <w:r w:rsidRPr="00E973A2"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  <w:t>Budget (template)</w:t>
            </w:r>
          </w:p>
          <w:p w14:paraId="4215F766" w14:textId="2FAB81EB" w:rsidR="00E973A2" w:rsidRPr="00E973A2" w:rsidRDefault="00E973A2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5FC0EA7B" w14:textId="77777777" w:rsidR="000B654A" w:rsidRPr="000B654A" w:rsidRDefault="000B654A" w:rsidP="34B8520A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B654A" w:rsidRPr="000B654A" w14:paraId="605C9E32" w14:textId="77777777" w:rsidTr="009E6AD7">
        <w:tc>
          <w:tcPr>
            <w:tcW w:w="3823" w:type="dxa"/>
            <w:shd w:val="clear" w:color="auto" w:fill="ACB9CA" w:themeFill="text2" w:themeFillTint="66"/>
          </w:tcPr>
          <w:p w14:paraId="5831EB33" w14:textId="77777777" w:rsidR="000B654A" w:rsidRDefault="000B654A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</w:pPr>
            <w:r w:rsidRPr="00E973A2"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  <w:t>Justification of resources (template)</w:t>
            </w:r>
          </w:p>
          <w:p w14:paraId="6A46579E" w14:textId="2245509A" w:rsidR="00E973A2" w:rsidRPr="00E973A2" w:rsidRDefault="00E973A2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3C439892" w14:textId="67426227" w:rsidR="000B654A" w:rsidRPr="000B654A" w:rsidRDefault="000B654A" w:rsidP="34B8520A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B654A" w:rsidRPr="000B654A" w14:paraId="51722B60" w14:textId="77777777" w:rsidTr="009E6AD7">
        <w:tc>
          <w:tcPr>
            <w:tcW w:w="3823" w:type="dxa"/>
            <w:shd w:val="clear" w:color="auto" w:fill="ACB9CA" w:themeFill="text2" w:themeFillTint="66"/>
          </w:tcPr>
          <w:p w14:paraId="2F0D0F2F" w14:textId="77777777" w:rsidR="000B654A" w:rsidRDefault="000B654A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</w:pPr>
            <w:r w:rsidRPr="00E973A2"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  <w:t xml:space="preserve">Confirm that you have read and agree to adhere to </w:t>
            </w:r>
            <w:proofErr w:type="spellStart"/>
            <w:r w:rsidRPr="00E973A2"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  <w:t>Keele</w:t>
            </w:r>
            <w:proofErr w:type="spellEnd"/>
            <w:r w:rsidRPr="00E973A2"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  <w:t xml:space="preserve"> University Due Diligence process should your application be successful</w:t>
            </w:r>
          </w:p>
          <w:p w14:paraId="7C0984DA" w14:textId="69CB15B7" w:rsidR="00E973A2" w:rsidRPr="00E973A2" w:rsidRDefault="00E973A2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143A8EB1" w14:textId="24038C31" w:rsidR="000B654A" w:rsidRPr="000B654A" w:rsidRDefault="000B654A" w:rsidP="1F01CE32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B654A" w:rsidRPr="000B654A" w14:paraId="04DE9DBF" w14:textId="77777777" w:rsidTr="009E6AD7">
        <w:tc>
          <w:tcPr>
            <w:tcW w:w="3823" w:type="dxa"/>
            <w:shd w:val="clear" w:color="auto" w:fill="ACB9CA" w:themeFill="text2" w:themeFillTint="66"/>
          </w:tcPr>
          <w:p w14:paraId="283FC417" w14:textId="77777777" w:rsidR="000B654A" w:rsidRDefault="000B654A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</w:pPr>
            <w:r w:rsidRPr="00E973A2"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  <w:t>I have read and understand how my personal data will be used</w:t>
            </w:r>
          </w:p>
          <w:p w14:paraId="549822D6" w14:textId="230C41A9" w:rsidR="00E973A2" w:rsidRPr="00E973A2" w:rsidRDefault="00E973A2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6B7D3F0F" w14:textId="77777777" w:rsidR="000B654A" w:rsidRPr="000B654A" w:rsidRDefault="000B654A" w:rsidP="1F01CE32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tr w:rsidR="000B654A" w:rsidRPr="000B654A" w14:paraId="2C4422B2" w14:textId="77777777" w:rsidTr="009E6AD7">
        <w:trPr>
          <w:trHeight w:val="742"/>
        </w:trPr>
        <w:tc>
          <w:tcPr>
            <w:tcW w:w="3823" w:type="dxa"/>
            <w:shd w:val="clear" w:color="auto" w:fill="ACB9CA" w:themeFill="text2" w:themeFillTint="66"/>
          </w:tcPr>
          <w:p w14:paraId="446EB6F3" w14:textId="77777777" w:rsidR="000B654A" w:rsidRDefault="000B654A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</w:pPr>
            <w:r w:rsidRPr="00E973A2"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  <w:t>Letter of support from Host organisation</w:t>
            </w:r>
          </w:p>
          <w:p w14:paraId="4227BB18" w14:textId="31527C13" w:rsidR="00E973A2" w:rsidRPr="00E973A2" w:rsidRDefault="00E973A2" w:rsidP="34B8520A">
            <w:pPr>
              <w:rPr>
                <w:rFonts w:eastAsiaTheme="minorEastAsia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14:paraId="09416442" w14:textId="77777777" w:rsidR="000B654A" w:rsidRPr="000B654A" w:rsidRDefault="000B654A" w:rsidP="34B8520A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41A64CA4" w14:textId="77777777" w:rsidR="006E141C" w:rsidRPr="000B654A" w:rsidRDefault="006E141C" w:rsidP="34B8520A">
      <w:pPr>
        <w:rPr>
          <w:rFonts w:eastAsiaTheme="minorEastAsia" w:cstheme="minorHAnsi"/>
          <w:sz w:val="24"/>
          <w:szCs w:val="24"/>
        </w:rPr>
      </w:pPr>
    </w:p>
    <w:p w14:paraId="0AA33255" w14:textId="77777777" w:rsidR="00964822" w:rsidRDefault="00964822" w:rsidP="34B8520A">
      <w:pPr>
        <w:rPr>
          <w:rFonts w:eastAsiaTheme="minorEastAsia" w:cstheme="minorHAnsi"/>
          <w:sz w:val="24"/>
          <w:szCs w:val="24"/>
        </w:rPr>
      </w:pPr>
    </w:p>
    <w:p w14:paraId="0F284565" w14:textId="77777777" w:rsidR="006E141C" w:rsidRPr="000B654A" w:rsidRDefault="006E141C" w:rsidP="34B8520A">
      <w:pPr>
        <w:rPr>
          <w:rFonts w:eastAsiaTheme="minorEastAsia" w:cstheme="minorHAnsi"/>
          <w:sz w:val="24"/>
          <w:szCs w:val="24"/>
        </w:rPr>
      </w:pPr>
      <w:r w:rsidRPr="000B654A">
        <w:rPr>
          <w:rFonts w:eastAsiaTheme="minorEastAsia" w:cstheme="minorHAnsi"/>
          <w:sz w:val="24"/>
          <w:szCs w:val="24"/>
        </w:rPr>
        <w:lastRenderedPageBreak/>
        <w:t>By submitting this application form by email you are confirming that the information in it is accurate and correct to the best of your knowledge.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5846"/>
      </w:tblGrid>
      <w:tr w:rsidR="007F7A9A" w:rsidRPr="000B654A" w14:paraId="0E5268DD" w14:textId="77777777" w:rsidTr="009E6AD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CE06171" w14:textId="77777777" w:rsidR="007F7A9A" w:rsidRPr="000B654A" w:rsidRDefault="007F7A9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B654A">
              <w:rPr>
                <w:rFonts w:cstheme="minorHAnsi"/>
                <w:b/>
                <w:sz w:val="24"/>
                <w:szCs w:val="24"/>
              </w:rPr>
              <w:t>Main Applicant (print name)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37F" w14:textId="77777777" w:rsidR="007F7A9A" w:rsidRPr="000B654A" w:rsidRDefault="007F7A9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F7A9A" w:rsidRPr="000B654A" w14:paraId="3C8CB378" w14:textId="77777777" w:rsidTr="009E6AD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A8DA514" w14:textId="77777777" w:rsidR="007F7A9A" w:rsidRPr="000B654A" w:rsidRDefault="007F7A9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B654A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BFB" w14:textId="77777777" w:rsidR="007F7A9A" w:rsidRPr="000B654A" w:rsidRDefault="007F7A9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F7A9A" w:rsidRPr="000B654A" w14:paraId="5939F98E" w14:textId="77777777" w:rsidTr="009E6AD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CCDE306" w14:textId="77777777" w:rsidR="007F7A9A" w:rsidRPr="000B654A" w:rsidRDefault="007F7A9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B654A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49F" w14:textId="77777777" w:rsidR="007F7A9A" w:rsidRPr="000B654A" w:rsidRDefault="007F7A9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F7A9A" w:rsidRPr="000B654A" w14:paraId="03BBF828" w14:textId="77777777" w:rsidTr="009E6AD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027935B" w14:textId="77777777" w:rsidR="007F7A9A" w:rsidRPr="000B654A" w:rsidRDefault="007F7A9A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0B654A">
              <w:rPr>
                <w:rFonts w:cstheme="minorHAnsi"/>
                <w:b/>
                <w:bCs/>
                <w:sz w:val="24"/>
                <w:szCs w:val="24"/>
              </w:rPr>
              <w:t>Main Applicant (signature)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60A" w14:textId="77777777" w:rsidR="007F7A9A" w:rsidRPr="000B654A" w:rsidRDefault="007F7A9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F7A9A" w:rsidRPr="000B654A" w14:paraId="7D504434" w14:textId="77777777" w:rsidTr="009E6AD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D2BC4B0" w14:textId="77777777" w:rsidR="007F7A9A" w:rsidRPr="000B654A" w:rsidRDefault="007F7A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B654A">
              <w:rPr>
                <w:rFonts w:cstheme="minorHAnsi"/>
                <w:b/>
                <w:bCs/>
                <w:sz w:val="24"/>
                <w:szCs w:val="24"/>
              </w:rPr>
              <w:t>Representative of the Host Organisation (print name)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994" w14:textId="77777777" w:rsidR="007F7A9A" w:rsidRPr="000B654A" w:rsidRDefault="007F7A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A9A" w:rsidRPr="000B654A" w14:paraId="5ECE9626" w14:textId="77777777" w:rsidTr="009E6AD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B557F65" w14:textId="77777777" w:rsidR="007F7A9A" w:rsidRPr="000B654A" w:rsidRDefault="007F7A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B654A">
              <w:rPr>
                <w:rFonts w:cstheme="minorHAnsi"/>
                <w:b/>
                <w:bCs/>
                <w:sz w:val="24"/>
                <w:szCs w:val="24"/>
              </w:rPr>
              <w:t>Representative of Host Organisation (signature)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CF2" w14:textId="77777777" w:rsidR="007F7A9A" w:rsidRPr="000B654A" w:rsidRDefault="007F7A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7189B1" w14:textId="77777777" w:rsidR="00EE7219" w:rsidRPr="000B654A" w:rsidRDefault="00EE7219" w:rsidP="34B8520A">
      <w:pPr>
        <w:rPr>
          <w:rFonts w:eastAsiaTheme="minorEastAsia" w:cstheme="minorHAnsi"/>
          <w:sz w:val="24"/>
          <w:szCs w:val="24"/>
        </w:rPr>
      </w:pPr>
    </w:p>
    <w:sectPr w:rsidR="00EE7219" w:rsidRPr="000B654A" w:rsidSect="000B0AFD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CA7E" w14:textId="77777777" w:rsidR="00C3492E" w:rsidRDefault="00C3492E" w:rsidP="00DA5EEF">
      <w:pPr>
        <w:spacing w:after="0" w:line="240" w:lineRule="auto"/>
      </w:pPr>
      <w:r>
        <w:separator/>
      </w:r>
    </w:p>
  </w:endnote>
  <w:endnote w:type="continuationSeparator" w:id="0">
    <w:p w14:paraId="1AEC6546" w14:textId="77777777" w:rsidR="00C3492E" w:rsidRDefault="00C3492E" w:rsidP="00DA5EEF">
      <w:pPr>
        <w:spacing w:after="0" w:line="240" w:lineRule="auto"/>
      </w:pPr>
      <w:r>
        <w:continuationSeparator/>
      </w:r>
    </w:p>
  </w:endnote>
  <w:endnote w:type="continuationNotice" w:id="1">
    <w:p w14:paraId="6BF34FE7" w14:textId="77777777" w:rsidR="00C3492E" w:rsidRDefault="00C34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F53F" w14:textId="77777777" w:rsidR="008C0D83" w:rsidRDefault="008C0D83" w:rsidP="00722A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6592E" w14:textId="77777777" w:rsidR="005D15B0" w:rsidRDefault="005D15B0" w:rsidP="008C0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2A62" w14:textId="77777777" w:rsidR="008C0D83" w:rsidRDefault="008C0D83" w:rsidP="00722A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782279A" w14:textId="77777777" w:rsidR="005D15B0" w:rsidRDefault="005D15B0" w:rsidP="008C0D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91A8" w14:textId="77777777" w:rsidR="00C3492E" w:rsidRDefault="00C3492E" w:rsidP="00DA5EEF">
      <w:pPr>
        <w:spacing w:after="0" w:line="240" w:lineRule="auto"/>
      </w:pPr>
      <w:r>
        <w:separator/>
      </w:r>
    </w:p>
  </w:footnote>
  <w:footnote w:type="continuationSeparator" w:id="0">
    <w:p w14:paraId="307F5796" w14:textId="77777777" w:rsidR="00C3492E" w:rsidRDefault="00C3492E" w:rsidP="00DA5EEF">
      <w:pPr>
        <w:spacing w:after="0" w:line="240" w:lineRule="auto"/>
      </w:pPr>
      <w:r>
        <w:continuationSeparator/>
      </w:r>
    </w:p>
  </w:footnote>
  <w:footnote w:type="continuationNotice" w:id="1">
    <w:p w14:paraId="30DD7842" w14:textId="77777777" w:rsidR="00C3492E" w:rsidRDefault="00C349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951A" w14:textId="49A7D305" w:rsidR="00374341" w:rsidRDefault="00374341" w:rsidP="009445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8FDD" w14:textId="650FDFC9" w:rsidR="005D15B0" w:rsidRDefault="000B0AFD" w:rsidP="000B0AF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08FF75" wp14:editId="4D3CF263">
          <wp:extent cx="1416050" cy="1416050"/>
          <wp:effectExtent l="0" t="0" r="0" b="0"/>
          <wp:docPr id="2" name="Picture 2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41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D2354"/>
    <w:multiLevelType w:val="multilevel"/>
    <w:tmpl w:val="13D88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B6D1E"/>
    <w:multiLevelType w:val="hybridMultilevel"/>
    <w:tmpl w:val="AAF4D9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DF5C9D"/>
    <w:multiLevelType w:val="hybridMultilevel"/>
    <w:tmpl w:val="5E5C5DE0"/>
    <w:lvl w:ilvl="0" w:tplc="BD920C6A">
      <w:start w:val="1"/>
      <w:numFmt w:val="decimal"/>
      <w:lvlText w:val="%1."/>
      <w:lvlJc w:val="left"/>
      <w:pPr>
        <w:ind w:left="720" w:hanging="360"/>
      </w:pPr>
    </w:lvl>
    <w:lvl w:ilvl="1" w:tplc="7A84B6AC">
      <w:start w:val="1"/>
      <w:numFmt w:val="lowerLetter"/>
      <w:lvlText w:val="%2."/>
      <w:lvlJc w:val="left"/>
      <w:pPr>
        <w:ind w:left="1440" w:hanging="360"/>
      </w:pPr>
    </w:lvl>
    <w:lvl w:ilvl="2" w:tplc="5A0606D8">
      <w:start w:val="1"/>
      <w:numFmt w:val="lowerRoman"/>
      <w:lvlText w:val="%3."/>
      <w:lvlJc w:val="right"/>
      <w:pPr>
        <w:ind w:left="2160" w:hanging="180"/>
      </w:pPr>
    </w:lvl>
    <w:lvl w:ilvl="3" w:tplc="DFFC48FC">
      <w:start w:val="1"/>
      <w:numFmt w:val="decimal"/>
      <w:lvlText w:val="%4."/>
      <w:lvlJc w:val="left"/>
      <w:pPr>
        <w:ind w:left="2880" w:hanging="360"/>
      </w:pPr>
    </w:lvl>
    <w:lvl w:ilvl="4" w:tplc="4032524C">
      <w:start w:val="1"/>
      <w:numFmt w:val="lowerLetter"/>
      <w:lvlText w:val="%5."/>
      <w:lvlJc w:val="left"/>
      <w:pPr>
        <w:ind w:left="3600" w:hanging="360"/>
      </w:pPr>
    </w:lvl>
    <w:lvl w:ilvl="5" w:tplc="7F02F5EC">
      <w:start w:val="1"/>
      <w:numFmt w:val="lowerRoman"/>
      <w:lvlText w:val="%6."/>
      <w:lvlJc w:val="right"/>
      <w:pPr>
        <w:ind w:left="4320" w:hanging="180"/>
      </w:pPr>
    </w:lvl>
    <w:lvl w:ilvl="6" w:tplc="02CED760">
      <w:start w:val="1"/>
      <w:numFmt w:val="decimal"/>
      <w:lvlText w:val="%7."/>
      <w:lvlJc w:val="left"/>
      <w:pPr>
        <w:ind w:left="5040" w:hanging="360"/>
      </w:pPr>
    </w:lvl>
    <w:lvl w:ilvl="7" w:tplc="18B8BC24">
      <w:start w:val="1"/>
      <w:numFmt w:val="lowerLetter"/>
      <w:lvlText w:val="%8."/>
      <w:lvlJc w:val="left"/>
      <w:pPr>
        <w:ind w:left="5760" w:hanging="360"/>
      </w:pPr>
    </w:lvl>
    <w:lvl w:ilvl="8" w:tplc="2014F9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12C7"/>
    <w:multiLevelType w:val="hybridMultilevel"/>
    <w:tmpl w:val="F58CB410"/>
    <w:lvl w:ilvl="0" w:tplc="8316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1172"/>
    <w:multiLevelType w:val="multilevel"/>
    <w:tmpl w:val="CEF0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4A2BAD"/>
    <w:multiLevelType w:val="multilevel"/>
    <w:tmpl w:val="969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55589D"/>
    <w:multiLevelType w:val="hybridMultilevel"/>
    <w:tmpl w:val="696E25CC"/>
    <w:lvl w:ilvl="0" w:tplc="74740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3BE"/>
    <w:multiLevelType w:val="multilevel"/>
    <w:tmpl w:val="4C7EF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C4FB6"/>
    <w:multiLevelType w:val="hybridMultilevel"/>
    <w:tmpl w:val="8842CCD2"/>
    <w:lvl w:ilvl="0" w:tplc="31723A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B5ABF"/>
    <w:multiLevelType w:val="multilevel"/>
    <w:tmpl w:val="1952B9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D427B"/>
    <w:multiLevelType w:val="multilevel"/>
    <w:tmpl w:val="3842C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D10E2"/>
    <w:multiLevelType w:val="multilevel"/>
    <w:tmpl w:val="B75CC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BA5D84"/>
    <w:multiLevelType w:val="hybridMultilevel"/>
    <w:tmpl w:val="979A748E"/>
    <w:lvl w:ilvl="0" w:tplc="F5DEDCC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48F5A">
      <w:start w:val="1"/>
      <w:numFmt w:val="bullet"/>
      <w:lvlText w:val="o"/>
      <w:lvlJc w:val="left"/>
      <w:pPr>
        <w:ind w:left="1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D879C0">
      <w:start w:val="1"/>
      <w:numFmt w:val="bullet"/>
      <w:lvlText w:val="▪"/>
      <w:lvlJc w:val="left"/>
      <w:pPr>
        <w:ind w:left="2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03382">
      <w:start w:val="1"/>
      <w:numFmt w:val="bullet"/>
      <w:lvlText w:val="•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E9AD2">
      <w:start w:val="1"/>
      <w:numFmt w:val="bullet"/>
      <w:lvlText w:val="o"/>
      <w:lvlJc w:val="left"/>
      <w:pPr>
        <w:ind w:left="3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43FAC">
      <w:start w:val="1"/>
      <w:numFmt w:val="bullet"/>
      <w:lvlText w:val="▪"/>
      <w:lvlJc w:val="left"/>
      <w:pPr>
        <w:ind w:left="4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EAAA">
      <w:start w:val="1"/>
      <w:numFmt w:val="bullet"/>
      <w:lvlText w:val="•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0CDF6">
      <w:start w:val="1"/>
      <w:numFmt w:val="bullet"/>
      <w:lvlText w:val="o"/>
      <w:lvlJc w:val="left"/>
      <w:pPr>
        <w:ind w:left="5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344CBE">
      <w:start w:val="1"/>
      <w:numFmt w:val="bullet"/>
      <w:lvlText w:val="▪"/>
      <w:lvlJc w:val="left"/>
      <w:pPr>
        <w:ind w:left="6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1C1F72"/>
    <w:multiLevelType w:val="hybridMultilevel"/>
    <w:tmpl w:val="E66C816A"/>
    <w:lvl w:ilvl="0" w:tplc="4A82CD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50602"/>
    <w:multiLevelType w:val="multilevel"/>
    <w:tmpl w:val="3842C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0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EB"/>
    <w:rsid w:val="00033818"/>
    <w:rsid w:val="00066328"/>
    <w:rsid w:val="000A0E64"/>
    <w:rsid w:val="000B0AFD"/>
    <w:rsid w:val="000B12F5"/>
    <w:rsid w:val="000B4DFE"/>
    <w:rsid w:val="000B654A"/>
    <w:rsid w:val="000D052A"/>
    <w:rsid w:val="000E1CD1"/>
    <w:rsid w:val="00120AA3"/>
    <w:rsid w:val="0018103C"/>
    <w:rsid w:val="00190366"/>
    <w:rsid w:val="001A2BE9"/>
    <w:rsid w:val="001D0CB1"/>
    <w:rsid w:val="0020629C"/>
    <w:rsid w:val="002242EA"/>
    <w:rsid w:val="00234338"/>
    <w:rsid w:val="0023539A"/>
    <w:rsid w:val="00240F5E"/>
    <w:rsid w:val="002459D5"/>
    <w:rsid w:val="00252DBB"/>
    <w:rsid w:val="0025633A"/>
    <w:rsid w:val="00257BF5"/>
    <w:rsid w:val="002637B2"/>
    <w:rsid w:val="002732FB"/>
    <w:rsid w:val="00277B76"/>
    <w:rsid w:val="00277C7E"/>
    <w:rsid w:val="002859B7"/>
    <w:rsid w:val="00292B9D"/>
    <w:rsid w:val="00294838"/>
    <w:rsid w:val="00297C8B"/>
    <w:rsid w:val="002A72D5"/>
    <w:rsid w:val="002B3562"/>
    <w:rsid w:val="002B615C"/>
    <w:rsid w:val="00321CC9"/>
    <w:rsid w:val="0033744A"/>
    <w:rsid w:val="00344343"/>
    <w:rsid w:val="00351094"/>
    <w:rsid w:val="0035321A"/>
    <w:rsid w:val="003566B7"/>
    <w:rsid w:val="00373EEF"/>
    <w:rsid w:val="00374341"/>
    <w:rsid w:val="003A1828"/>
    <w:rsid w:val="003A5634"/>
    <w:rsid w:val="00486DA1"/>
    <w:rsid w:val="004870F6"/>
    <w:rsid w:val="004D2C61"/>
    <w:rsid w:val="004D694F"/>
    <w:rsid w:val="004F14C9"/>
    <w:rsid w:val="004F1E2A"/>
    <w:rsid w:val="00512A7A"/>
    <w:rsid w:val="00531754"/>
    <w:rsid w:val="005445C6"/>
    <w:rsid w:val="00547E91"/>
    <w:rsid w:val="0056217F"/>
    <w:rsid w:val="005832AA"/>
    <w:rsid w:val="005B4A5E"/>
    <w:rsid w:val="005D156A"/>
    <w:rsid w:val="005D15B0"/>
    <w:rsid w:val="005D3346"/>
    <w:rsid w:val="005D4439"/>
    <w:rsid w:val="005D7D72"/>
    <w:rsid w:val="005F37D5"/>
    <w:rsid w:val="00616AA0"/>
    <w:rsid w:val="00633B51"/>
    <w:rsid w:val="00660EEF"/>
    <w:rsid w:val="00667713"/>
    <w:rsid w:val="00684ABD"/>
    <w:rsid w:val="006902A6"/>
    <w:rsid w:val="006932CF"/>
    <w:rsid w:val="00696E4E"/>
    <w:rsid w:val="006B1490"/>
    <w:rsid w:val="006E141C"/>
    <w:rsid w:val="006F557D"/>
    <w:rsid w:val="00702AA9"/>
    <w:rsid w:val="00706CEE"/>
    <w:rsid w:val="00712F86"/>
    <w:rsid w:val="00722AC7"/>
    <w:rsid w:val="00772F33"/>
    <w:rsid w:val="00795067"/>
    <w:rsid w:val="007A1566"/>
    <w:rsid w:val="007A3D87"/>
    <w:rsid w:val="007A7192"/>
    <w:rsid w:val="007B18FA"/>
    <w:rsid w:val="007C65DA"/>
    <w:rsid w:val="007D0823"/>
    <w:rsid w:val="007F7A9A"/>
    <w:rsid w:val="00802F7C"/>
    <w:rsid w:val="00804973"/>
    <w:rsid w:val="00810484"/>
    <w:rsid w:val="008104E4"/>
    <w:rsid w:val="008107C3"/>
    <w:rsid w:val="0082440A"/>
    <w:rsid w:val="00831351"/>
    <w:rsid w:val="00846FFF"/>
    <w:rsid w:val="00852951"/>
    <w:rsid w:val="008557A5"/>
    <w:rsid w:val="00865FBC"/>
    <w:rsid w:val="00882245"/>
    <w:rsid w:val="008B0C6F"/>
    <w:rsid w:val="008B2F98"/>
    <w:rsid w:val="008C0D83"/>
    <w:rsid w:val="008D4034"/>
    <w:rsid w:val="00902404"/>
    <w:rsid w:val="0093502E"/>
    <w:rsid w:val="00936ED9"/>
    <w:rsid w:val="00941E18"/>
    <w:rsid w:val="00944539"/>
    <w:rsid w:val="00964822"/>
    <w:rsid w:val="00967C6D"/>
    <w:rsid w:val="009744F2"/>
    <w:rsid w:val="009A5C4E"/>
    <w:rsid w:val="009C71E8"/>
    <w:rsid w:val="009D57E6"/>
    <w:rsid w:val="009D7832"/>
    <w:rsid w:val="009E6AD7"/>
    <w:rsid w:val="00A20EEC"/>
    <w:rsid w:val="00A2233F"/>
    <w:rsid w:val="00A26DEE"/>
    <w:rsid w:val="00A339D3"/>
    <w:rsid w:val="00A542B0"/>
    <w:rsid w:val="00A60D77"/>
    <w:rsid w:val="00A67BD4"/>
    <w:rsid w:val="00A7062A"/>
    <w:rsid w:val="00A72CA0"/>
    <w:rsid w:val="00A853F0"/>
    <w:rsid w:val="00A8724C"/>
    <w:rsid w:val="00A90E29"/>
    <w:rsid w:val="00AA032E"/>
    <w:rsid w:val="00AC1AE3"/>
    <w:rsid w:val="00B16C03"/>
    <w:rsid w:val="00B17213"/>
    <w:rsid w:val="00B45459"/>
    <w:rsid w:val="00B72EBD"/>
    <w:rsid w:val="00B97117"/>
    <w:rsid w:val="00BD09B1"/>
    <w:rsid w:val="00BD1A12"/>
    <w:rsid w:val="00BD1EF0"/>
    <w:rsid w:val="00C02F3A"/>
    <w:rsid w:val="00C1179D"/>
    <w:rsid w:val="00C22722"/>
    <w:rsid w:val="00C3492E"/>
    <w:rsid w:val="00C52475"/>
    <w:rsid w:val="00CB7340"/>
    <w:rsid w:val="00CE5C05"/>
    <w:rsid w:val="00CF7F91"/>
    <w:rsid w:val="00D06239"/>
    <w:rsid w:val="00D38A3C"/>
    <w:rsid w:val="00D43EC6"/>
    <w:rsid w:val="00D75BD6"/>
    <w:rsid w:val="00DA5EEF"/>
    <w:rsid w:val="00DA61C9"/>
    <w:rsid w:val="00DD6177"/>
    <w:rsid w:val="00E132B8"/>
    <w:rsid w:val="00E16D12"/>
    <w:rsid w:val="00E35508"/>
    <w:rsid w:val="00E70C02"/>
    <w:rsid w:val="00E973A2"/>
    <w:rsid w:val="00EB13EE"/>
    <w:rsid w:val="00EE168C"/>
    <w:rsid w:val="00EE7219"/>
    <w:rsid w:val="00EF39FC"/>
    <w:rsid w:val="00F03BF2"/>
    <w:rsid w:val="00F344E2"/>
    <w:rsid w:val="00F60DE1"/>
    <w:rsid w:val="00F74CEB"/>
    <w:rsid w:val="00FA2E58"/>
    <w:rsid w:val="00FB6CCF"/>
    <w:rsid w:val="00FC198E"/>
    <w:rsid w:val="00FC7F73"/>
    <w:rsid w:val="00FE5F32"/>
    <w:rsid w:val="01047B61"/>
    <w:rsid w:val="0150789D"/>
    <w:rsid w:val="017F6DDE"/>
    <w:rsid w:val="02108A4F"/>
    <w:rsid w:val="0529C6CE"/>
    <w:rsid w:val="056A1276"/>
    <w:rsid w:val="056BD157"/>
    <w:rsid w:val="062A72B0"/>
    <w:rsid w:val="062BAF4C"/>
    <w:rsid w:val="06D60FA6"/>
    <w:rsid w:val="07384B4D"/>
    <w:rsid w:val="09026F36"/>
    <w:rsid w:val="0A93F42D"/>
    <w:rsid w:val="0A9E4C26"/>
    <w:rsid w:val="0AE4BB76"/>
    <w:rsid w:val="0CB873E8"/>
    <w:rsid w:val="0FDC6DEA"/>
    <w:rsid w:val="12063746"/>
    <w:rsid w:val="12BAD15F"/>
    <w:rsid w:val="140D003E"/>
    <w:rsid w:val="1481C69F"/>
    <w:rsid w:val="151A7393"/>
    <w:rsid w:val="161708D7"/>
    <w:rsid w:val="16D529E6"/>
    <w:rsid w:val="16EAEAB9"/>
    <w:rsid w:val="19E24653"/>
    <w:rsid w:val="19F087B5"/>
    <w:rsid w:val="1A0518DF"/>
    <w:rsid w:val="1B0CBAFA"/>
    <w:rsid w:val="1B7D792C"/>
    <w:rsid w:val="1BE40191"/>
    <w:rsid w:val="1C764FC4"/>
    <w:rsid w:val="1C77FBAD"/>
    <w:rsid w:val="1C89C6B2"/>
    <w:rsid w:val="1DB36605"/>
    <w:rsid w:val="1F01CE32"/>
    <w:rsid w:val="1F4DA3EA"/>
    <w:rsid w:val="2064A25D"/>
    <w:rsid w:val="21BDFCBD"/>
    <w:rsid w:val="223EFDB2"/>
    <w:rsid w:val="22E187FD"/>
    <w:rsid w:val="2409C812"/>
    <w:rsid w:val="25525510"/>
    <w:rsid w:val="2560D0FE"/>
    <w:rsid w:val="27E2212F"/>
    <w:rsid w:val="2923A26E"/>
    <w:rsid w:val="293E59FA"/>
    <w:rsid w:val="2995ED61"/>
    <w:rsid w:val="2BBEFF77"/>
    <w:rsid w:val="2BE8B99C"/>
    <w:rsid w:val="2BEB3141"/>
    <w:rsid w:val="2CB5FD8D"/>
    <w:rsid w:val="2F20BE3C"/>
    <w:rsid w:val="2FE374FD"/>
    <w:rsid w:val="31DACEE0"/>
    <w:rsid w:val="31EE141D"/>
    <w:rsid w:val="324610F4"/>
    <w:rsid w:val="32F37EBB"/>
    <w:rsid w:val="34284320"/>
    <w:rsid w:val="34B8520A"/>
    <w:rsid w:val="357E4C22"/>
    <w:rsid w:val="35A1946A"/>
    <w:rsid w:val="36292837"/>
    <w:rsid w:val="3638A3BD"/>
    <w:rsid w:val="36545FAB"/>
    <w:rsid w:val="385B5BA4"/>
    <w:rsid w:val="3935BEDB"/>
    <w:rsid w:val="396146AC"/>
    <w:rsid w:val="3AFAF038"/>
    <w:rsid w:val="3AFD170D"/>
    <w:rsid w:val="3B1CF09F"/>
    <w:rsid w:val="3BD427FB"/>
    <w:rsid w:val="3C95E021"/>
    <w:rsid w:val="3D2F2BEC"/>
    <w:rsid w:val="3E8B6F29"/>
    <w:rsid w:val="3E9FABEE"/>
    <w:rsid w:val="40A3671A"/>
    <w:rsid w:val="42DD8811"/>
    <w:rsid w:val="43A10BCD"/>
    <w:rsid w:val="44821030"/>
    <w:rsid w:val="4496BCF7"/>
    <w:rsid w:val="44E1E24E"/>
    <w:rsid w:val="45BC88AD"/>
    <w:rsid w:val="46DCEB07"/>
    <w:rsid w:val="46F33F0A"/>
    <w:rsid w:val="47100A7E"/>
    <w:rsid w:val="47155740"/>
    <w:rsid w:val="4722AB6B"/>
    <w:rsid w:val="485FBF42"/>
    <w:rsid w:val="4869FF20"/>
    <w:rsid w:val="489EE266"/>
    <w:rsid w:val="4A75BED4"/>
    <w:rsid w:val="4A957DAD"/>
    <w:rsid w:val="4D88DF63"/>
    <w:rsid w:val="4DA3B75A"/>
    <w:rsid w:val="4EA6818E"/>
    <w:rsid w:val="4F40382C"/>
    <w:rsid w:val="4F82131E"/>
    <w:rsid w:val="5070497F"/>
    <w:rsid w:val="50B5A15E"/>
    <w:rsid w:val="511724FD"/>
    <w:rsid w:val="515D52F4"/>
    <w:rsid w:val="51AEF980"/>
    <w:rsid w:val="51D64724"/>
    <w:rsid w:val="51E8436C"/>
    <w:rsid w:val="52C32C3A"/>
    <w:rsid w:val="53BD4E38"/>
    <w:rsid w:val="53ECA0A9"/>
    <w:rsid w:val="53FD8088"/>
    <w:rsid w:val="545D9C8F"/>
    <w:rsid w:val="54952317"/>
    <w:rsid w:val="552698D9"/>
    <w:rsid w:val="56C219A9"/>
    <w:rsid w:val="58F441E9"/>
    <w:rsid w:val="5A90124A"/>
    <w:rsid w:val="5BE4C562"/>
    <w:rsid w:val="5E005A23"/>
    <w:rsid w:val="5E86852C"/>
    <w:rsid w:val="5E88E079"/>
    <w:rsid w:val="5EECFAE0"/>
    <w:rsid w:val="6029AFBE"/>
    <w:rsid w:val="60A859A3"/>
    <w:rsid w:val="61D7194E"/>
    <w:rsid w:val="626554AE"/>
    <w:rsid w:val="63045B9C"/>
    <w:rsid w:val="63356E83"/>
    <w:rsid w:val="634BD039"/>
    <w:rsid w:val="63DDE3F1"/>
    <w:rsid w:val="64005D7D"/>
    <w:rsid w:val="670B4F59"/>
    <w:rsid w:val="67406C50"/>
    <w:rsid w:val="6841404D"/>
    <w:rsid w:val="69E0A3BB"/>
    <w:rsid w:val="6A9BBF72"/>
    <w:rsid w:val="6C26F93A"/>
    <w:rsid w:val="6C657F19"/>
    <w:rsid w:val="6C8C8B62"/>
    <w:rsid w:val="6DE82B2C"/>
    <w:rsid w:val="6E014F7A"/>
    <w:rsid w:val="6E23DC81"/>
    <w:rsid w:val="6ECBAF67"/>
    <w:rsid w:val="70D6A61F"/>
    <w:rsid w:val="717BB69A"/>
    <w:rsid w:val="71CAC6F8"/>
    <w:rsid w:val="71CD1637"/>
    <w:rsid w:val="720D43F7"/>
    <w:rsid w:val="72991A15"/>
    <w:rsid w:val="72D3B88B"/>
    <w:rsid w:val="733D8BEA"/>
    <w:rsid w:val="753AF0EB"/>
    <w:rsid w:val="75AFC470"/>
    <w:rsid w:val="77D8CC35"/>
    <w:rsid w:val="781C9479"/>
    <w:rsid w:val="79EA25F8"/>
    <w:rsid w:val="7AE10F1E"/>
    <w:rsid w:val="7B65C7C2"/>
    <w:rsid w:val="7C34F5F9"/>
    <w:rsid w:val="7C47D1EC"/>
    <w:rsid w:val="7CB9DF4B"/>
    <w:rsid w:val="7D44A85F"/>
    <w:rsid w:val="7D550AB7"/>
    <w:rsid w:val="7D9FA337"/>
    <w:rsid w:val="7E28EE98"/>
    <w:rsid w:val="7E55AFAC"/>
    <w:rsid w:val="7F948FB1"/>
    <w:rsid w:val="7FB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60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5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24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0DE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0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40A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DE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CEB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CEB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EB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EB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4C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EF"/>
  </w:style>
  <w:style w:type="paragraph" w:styleId="Footer">
    <w:name w:val="footer"/>
    <w:basedOn w:val="Normal"/>
    <w:link w:val="FooterChar"/>
    <w:uiPriority w:val="99"/>
    <w:unhideWhenUsed/>
    <w:rsid w:val="00DA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EF"/>
  </w:style>
  <w:style w:type="table" w:styleId="TableGrid">
    <w:name w:val="Table Grid"/>
    <w:basedOn w:val="TableNormal"/>
    <w:uiPriority w:val="39"/>
    <w:rsid w:val="00EE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4C9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4C9"/>
    <w:rPr>
      <w:rFonts w:ascii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4F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4F14C9"/>
  </w:style>
  <w:style w:type="character" w:customStyle="1" w:styleId="eop">
    <w:name w:val="eop"/>
    <w:basedOn w:val="DefaultParagraphFont"/>
    <w:rsid w:val="004F14C9"/>
  </w:style>
  <w:style w:type="character" w:styleId="PageNumber">
    <w:name w:val="page number"/>
    <w:basedOn w:val="DefaultParagraphFont"/>
    <w:uiPriority w:val="99"/>
    <w:semiHidden/>
    <w:unhideWhenUsed/>
    <w:rsid w:val="008C0D83"/>
  </w:style>
  <w:style w:type="character" w:styleId="UnresolvedMention">
    <w:name w:val="Unresolved Mention"/>
    <w:basedOn w:val="DefaultParagraphFont"/>
    <w:uiPriority w:val="99"/>
    <w:rsid w:val="008822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0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ecd.org/dac/financing-sustainable-development/development-finance-standards/DAC_List_ODA_Recipients2018to2020_flows_En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dar-network.org/documents/8/MADAR_Safeguarding_and_Misconduct_Policy_FR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dar-network.org/documents/6/MADAR_Ethics_Policy_FR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kri.org/wp-content/uploads/2020/10/UKRI-271020-GCRFODAGuidanc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94bd11-f776-4aa4-a443-3f190e2b893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0DFAFA714BE4FBE97D0B8F0F3E029" ma:contentTypeVersion="6" ma:contentTypeDescription="Create a new document." ma:contentTypeScope="" ma:versionID="773c4448189d806f44f4a2cfb8458e7c">
  <xsd:schema xmlns:xsd="http://www.w3.org/2001/XMLSchema" xmlns:xs="http://www.w3.org/2001/XMLSchema" xmlns:p="http://schemas.microsoft.com/office/2006/metadata/properties" xmlns:ns2="e8e01b16-b97b-447a-a4bc-8ca18ae83bec" xmlns:ns3="4994bd11-f776-4aa4-a443-3f190e2b8931" targetNamespace="http://schemas.microsoft.com/office/2006/metadata/properties" ma:root="true" ma:fieldsID="ac544fb17020eef3b877a1cd2fb47e38" ns2:_="" ns3:_="">
    <xsd:import namespace="e8e01b16-b97b-447a-a4bc-8ca18ae83bec"/>
    <xsd:import namespace="4994bd11-f776-4aa4-a443-3f190e2b8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01b16-b97b-447a-a4bc-8ca18ae83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bd11-f776-4aa4-a443-3f190e2b8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BB712-505C-6348-8CB1-837108358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29509-E5B9-4959-9768-D5855FB83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553A8-0505-4975-98EC-999824E68B5B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994bd11-f776-4aa4-a443-3f190e2b8931"/>
    <ds:schemaRef ds:uri="e8e01b16-b97b-447a-a4bc-8ca18ae83bec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D58B14-19F9-4888-ADA3-147A2F91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01b16-b97b-447a-a4bc-8ca18ae83bec"/>
    <ds:schemaRef ds:uri="4994bd11-f776-4aa4-a443-3f190e2b8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6063</CharactersWithSpaces>
  <SharedDoc>false</SharedDoc>
  <HLinks>
    <vt:vector size="24" baseType="variant">
      <vt:variant>
        <vt:i4>3211296</vt:i4>
      </vt:variant>
      <vt:variant>
        <vt:i4>9</vt:i4>
      </vt:variant>
      <vt:variant>
        <vt:i4>0</vt:i4>
      </vt:variant>
      <vt:variant>
        <vt:i4>5</vt:i4>
      </vt:variant>
      <vt:variant>
        <vt:lpwstr>https://www.ukri.org/wp-content/uploads/2020/10/UKRI-271020-GCRFODAGuidance.pdf</vt:lpwstr>
      </vt:variant>
      <vt:variant>
        <vt:lpwstr/>
      </vt:variant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https://www.oecd.org/dac/financing-sustainable-development/development-finance-standards/DAC_List_ODA_Recipients2018to2020_flows_En.pdf</vt:lpwstr>
      </vt:variant>
      <vt:variant>
        <vt:lpwstr/>
      </vt:variant>
      <vt:variant>
        <vt:i4>589865</vt:i4>
      </vt:variant>
      <vt:variant>
        <vt:i4>3</vt:i4>
      </vt:variant>
      <vt:variant>
        <vt:i4>0</vt:i4>
      </vt:variant>
      <vt:variant>
        <vt:i4>5</vt:i4>
      </vt:variant>
      <vt:variant>
        <vt:lpwstr>https://madar-network.org/documents/8/MADAR_Safeguarding_and_Misconduct_Policy_FR.pdf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https://madar-network.org/documents/6/MADAR_Ethics_Policy_FR.pdf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2021-07-15T00:43:00Z</dcterms:created>
  <dcterms:modified xsi:type="dcterms:W3CDTF">2021-07-25T23:25:00Z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0x0101006550DFAFA714BE4FBE97D0B8F0F3E029</vt:lpwstr>
  </property>
  <property fmtid="{D5CDD505-2E9C-101B-9397-08002B2CF9AE}" pid="3" name="Order">
    <vt:r8>188100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