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4BB7" w14:textId="77777777" w:rsidR="000A648C" w:rsidRPr="000A648C" w:rsidRDefault="000A648C" w:rsidP="34B8520A">
      <w:pPr>
        <w:pStyle w:val="ListParagraph"/>
        <w:jc w:val="center"/>
        <w:rPr>
          <w:rFonts w:asciiTheme="minorHAnsi" w:eastAsiaTheme="minorEastAsia" w:hAnsiTheme="minorHAnsi" w:cstheme="minorHAnsi"/>
          <w:b/>
          <w:bCs/>
          <w:u w:val="single"/>
          <w:lang w:val="fr-FR"/>
        </w:rPr>
      </w:pPr>
    </w:p>
    <w:p w14:paraId="658A9DED" w14:textId="66E33834" w:rsidR="00F74CEB" w:rsidRPr="000A648C" w:rsidRDefault="00294BE3" w:rsidP="34B8520A">
      <w:pPr>
        <w:pStyle w:val="ListParagraph"/>
        <w:jc w:val="center"/>
        <w:rPr>
          <w:rFonts w:asciiTheme="minorHAnsi" w:eastAsiaTheme="minorEastAsia" w:hAnsiTheme="minorHAnsi" w:cstheme="minorHAnsi"/>
          <w:b/>
          <w:bCs/>
          <w:u w:val="single"/>
          <w:lang w:val="fr-FR"/>
        </w:rPr>
      </w:pPr>
      <w:r w:rsidRPr="000A648C">
        <w:rPr>
          <w:rFonts w:asciiTheme="minorHAnsi" w:eastAsiaTheme="minorEastAsia" w:hAnsiTheme="minorHAnsi" w:cstheme="minorHAnsi"/>
          <w:b/>
          <w:bCs/>
          <w:u w:val="single"/>
          <w:lang w:val="fr-FR"/>
        </w:rPr>
        <w:t xml:space="preserve">Formulaire de Candidature </w:t>
      </w:r>
      <w:r w:rsidR="000A648C">
        <w:rPr>
          <w:rFonts w:asciiTheme="minorHAnsi" w:eastAsiaTheme="minorEastAsia" w:hAnsiTheme="minorHAnsi" w:cstheme="minorHAnsi"/>
          <w:b/>
          <w:bCs/>
          <w:u w:val="single"/>
          <w:lang w:val="fr-FR"/>
        </w:rPr>
        <w:t>MADAR</w:t>
      </w:r>
      <w:r w:rsidRPr="000A648C">
        <w:rPr>
          <w:rFonts w:asciiTheme="minorHAnsi" w:eastAsiaTheme="minorEastAsia" w:hAnsiTheme="minorHAnsi" w:cstheme="minorHAnsi"/>
          <w:b/>
          <w:bCs/>
          <w:u w:val="single"/>
          <w:lang w:val="fr-FR"/>
        </w:rPr>
        <w:t>–</w:t>
      </w:r>
      <w:r w:rsidR="000A648C" w:rsidRPr="000A648C">
        <w:rPr>
          <w:rFonts w:asciiTheme="minorHAnsi" w:eastAsiaTheme="minorEastAsia" w:hAnsiTheme="minorHAnsi" w:cstheme="minorHAnsi"/>
          <w:b/>
          <w:bCs/>
          <w:u w:val="single"/>
          <w:lang w:val="fr-FR"/>
        </w:rPr>
        <w:t>Petite Subvention Algérie</w:t>
      </w:r>
    </w:p>
    <w:p w14:paraId="47B4C1AD" w14:textId="272EDF3C" w:rsidR="5070497F" w:rsidRPr="000A648C" w:rsidRDefault="5070497F" w:rsidP="34B8520A">
      <w:pPr>
        <w:pStyle w:val="ListParagraph"/>
        <w:ind w:left="0"/>
        <w:jc w:val="center"/>
        <w:rPr>
          <w:rFonts w:asciiTheme="minorHAnsi" w:eastAsiaTheme="minorEastAsia" w:hAnsiTheme="minorHAnsi" w:cstheme="minorHAnsi"/>
          <w:lang w:val="fr-FR"/>
        </w:rPr>
      </w:pPr>
    </w:p>
    <w:p w14:paraId="55667BA4" w14:textId="14311591" w:rsidR="005D156A" w:rsidRPr="000A648C" w:rsidRDefault="00294BE3" w:rsidP="34B8520A">
      <w:pPr>
        <w:pStyle w:val="ListParagraph"/>
        <w:ind w:left="0"/>
        <w:rPr>
          <w:rFonts w:asciiTheme="minorHAnsi" w:eastAsiaTheme="minorEastAsia" w:hAnsiTheme="minorHAnsi" w:cstheme="minorHAnsi"/>
          <w:lang w:val="fr-FR"/>
        </w:rPr>
      </w:pPr>
      <w:r w:rsidRPr="000A648C">
        <w:rPr>
          <w:rFonts w:asciiTheme="minorHAnsi" w:eastAsiaTheme="minorEastAsia" w:hAnsiTheme="minorHAnsi" w:cstheme="minorHAnsi"/>
          <w:lang w:val="fr-FR"/>
        </w:rPr>
        <w:t>MADAR sollicite des propositions pour un projet collaboratif et interdisciplinaire qui aura un impact transformateur sur la protection des personnes déplacées vulnérables en Algérie.</w:t>
      </w:r>
    </w:p>
    <w:p w14:paraId="3A151393" w14:textId="77777777" w:rsidR="00294BE3" w:rsidRPr="000A648C" w:rsidRDefault="00294BE3" w:rsidP="34B8520A">
      <w:pPr>
        <w:pStyle w:val="ListParagraph"/>
        <w:ind w:left="0"/>
        <w:rPr>
          <w:rFonts w:asciiTheme="minorHAnsi" w:eastAsiaTheme="minorEastAsia" w:hAnsiTheme="minorHAnsi" w:cstheme="minorHAnsi"/>
          <w:lang w:val="fr-FR"/>
        </w:rPr>
      </w:pPr>
    </w:p>
    <w:p w14:paraId="77E0A50A" w14:textId="475C791C" w:rsidR="00294BE3" w:rsidRPr="000A648C" w:rsidRDefault="00294BE3" w:rsidP="34B8520A">
      <w:pPr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0A648C">
        <w:rPr>
          <w:rFonts w:eastAsiaTheme="minorEastAsia" w:cstheme="minorHAnsi"/>
          <w:b/>
          <w:bCs/>
          <w:sz w:val="24"/>
          <w:szCs w:val="24"/>
          <w:lang w:val="fr-FR"/>
        </w:rPr>
        <w:t>La date limite pour soumettre une proposition est le 16 septembre 2021 à 16h HEC</w:t>
      </w:r>
    </w:p>
    <w:p w14:paraId="2B5621A9" w14:textId="3506D84B" w:rsidR="5EECFAE0" w:rsidRPr="000A648C" w:rsidRDefault="00294BE3" w:rsidP="00294BE3">
      <w:pPr>
        <w:pStyle w:val="ListParagraph"/>
        <w:ind w:left="0"/>
        <w:rPr>
          <w:rFonts w:asciiTheme="minorHAnsi" w:eastAsiaTheme="minorEastAsia" w:hAnsiTheme="minorHAnsi" w:cstheme="minorHAnsi"/>
          <w:lang w:val="fr-FR"/>
        </w:rPr>
      </w:pPr>
      <w:r w:rsidRPr="000A648C">
        <w:rPr>
          <w:rFonts w:asciiTheme="minorHAnsi" w:eastAsiaTheme="minorEastAsia" w:hAnsiTheme="minorHAnsi" w:cstheme="minorHAnsi"/>
          <w:lang w:val="fr-FR"/>
        </w:rPr>
        <w:t xml:space="preserve">Les formulaires </w:t>
      </w:r>
      <w:r w:rsidR="00645FF1" w:rsidRPr="000A648C">
        <w:rPr>
          <w:rFonts w:asciiTheme="minorHAnsi" w:eastAsiaTheme="minorEastAsia" w:hAnsiTheme="minorHAnsi" w:cstheme="minorHAnsi"/>
          <w:lang w:val="fr-FR"/>
        </w:rPr>
        <w:t>rempli</w:t>
      </w:r>
      <w:r w:rsidRPr="000A648C">
        <w:rPr>
          <w:rFonts w:asciiTheme="minorHAnsi" w:eastAsiaTheme="minorEastAsia" w:hAnsiTheme="minorHAnsi" w:cstheme="minorHAnsi"/>
          <w:lang w:val="fr-FR"/>
        </w:rPr>
        <w:t xml:space="preserve">s et les pièces jointes exigées doivent être envoyés à </w:t>
      </w:r>
      <w:r w:rsidR="5EECFAE0" w:rsidRPr="000A648C">
        <w:rPr>
          <w:rFonts w:asciiTheme="minorHAnsi" w:eastAsiaTheme="minorEastAsia" w:hAnsiTheme="minorHAnsi" w:cstheme="minorHAnsi"/>
          <w:lang w:val="fr-FR"/>
        </w:rPr>
        <w:t>madar.networkplus@keele.ac.uk</w:t>
      </w:r>
    </w:p>
    <w:p w14:paraId="11D96883" w14:textId="438897F2" w:rsidR="00A8724C" w:rsidRPr="000A648C" w:rsidRDefault="00A8724C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16"/>
      </w:tblGrid>
      <w:tr w:rsidR="00EE7219" w:rsidRPr="000A648C" w14:paraId="7E83F490" w14:textId="77777777" w:rsidTr="002F2DC5">
        <w:tc>
          <w:tcPr>
            <w:tcW w:w="9016" w:type="dxa"/>
            <w:shd w:val="clear" w:color="auto" w:fill="ACB9CA" w:themeFill="text2" w:themeFillTint="66"/>
          </w:tcPr>
          <w:p w14:paraId="6A3A0411" w14:textId="622060B0" w:rsidR="00EE7219" w:rsidRPr="000A648C" w:rsidRDefault="00294BE3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Titre du Pro</w:t>
            </w:r>
            <w:r w:rsid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jet</w:t>
            </w:r>
          </w:p>
          <w:p w14:paraId="5550240D" w14:textId="77777777" w:rsidR="00EE7219" w:rsidRPr="000A648C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73081A" w:rsidRPr="000A648C" w14:paraId="7CBDEAC9" w14:textId="77777777" w:rsidTr="002F2DC5">
        <w:tc>
          <w:tcPr>
            <w:tcW w:w="9016" w:type="dxa"/>
            <w:shd w:val="clear" w:color="auto" w:fill="FFFFFF" w:themeFill="background1"/>
          </w:tcPr>
          <w:p w14:paraId="3DD0A04F" w14:textId="77777777" w:rsidR="0073081A" w:rsidRDefault="0073081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9EE0EE3" w14:textId="3862B543" w:rsidR="00791AB8" w:rsidRPr="000A648C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439FED5D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p w14:paraId="5C8B3424" w14:textId="3561E44F" w:rsidR="00FA2E58" w:rsidRPr="000A648C" w:rsidRDefault="00FA2E58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BC0C1C" w14:paraId="2D5E9905" w14:textId="77777777" w:rsidTr="00EF7D61">
        <w:tc>
          <w:tcPr>
            <w:tcW w:w="9016" w:type="dxa"/>
            <w:shd w:val="clear" w:color="auto" w:fill="ACB9CA" w:themeFill="text2" w:themeFillTint="66"/>
          </w:tcPr>
          <w:p w14:paraId="36F8CE10" w14:textId="4D58CA49" w:rsidR="00902404" w:rsidRPr="000A648C" w:rsidRDefault="009447BB" w:rsidP="0090240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Nom et Coordonnées du Candidat Principal (Chercheur Principal/Chercheuse Principale) : Nom, Titre Professionnel, Organisation, Adresse postale de l’Organisation, Adresse mail </w:t>
            </w:r>
            <w:r w:rsidRPr="00EF7D61">
              <w:rPr>
                <w:rFonts w:eastAsiaTheme="minorEastAsia" w:cstheme="minorHAnsi"/>
                <w:sz w:val="24"/>
                <w:szCs w:val="24"/>
                <w:lang w:val="fr-FR"/>
              </w:rPr>
              <w:t>(Veuillez également nous fournir un CV de 2 pages)</w:t>
            </w:r>
          </w:p>
          <w:p w14:paraId="02062012" w14:textId="77777777" w:rsidR="00902404" w:rsidRPr="000A648C" w:rsidRDefault="00902404" w:rsidP="0090240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31E52E3" w14:textId="3CD52017" w:rsidR="00EE7219" w:rsidRPr="000A648C" w:rsidRDefault="00EE7219" w:rsidP="00902404">
            <w:pPr>
              <w:rPr>
                <w:rFonts w:eastAsiaTheme="minorEastAsia"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2F2DC5" w:rsidRPr="00BC0C1C" w14:paraId="345E8A20" w14:textId="77777777" w:rsidTr="34B8520A">
        <w:tc>
          <w:tcPr>
            <w:tcW w:w="9016" w:type="dxa"/>
          </w:tcPr>
          <w:p w14:paraId="0C0A511A" w14:textId="77777777" w:rsidR="002F2DC5" w:rsidRDefault="002F2DC5" w:rsidP="0090240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6809FC44" w14:textId="77777777" w:rsidR="00791AB8" w:rsidRDefault="00791AB8" w:rsidP="0090240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B129EB0" w14:textId="02D60853" w:rsidR="00791AB8" w:rsidRPr="000A648C" w:rsidRDefault="00791AB8" w:rsidP="0090240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635C3F03" w14:textId="397FC514" w:rsidR="00FA2E58" w:rsidRPr="000A648C" w:rsidRDefault="00FA2E58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BC0C1C" w14:paraId="00C9554D" w14:textId="77777777" w:rsidTr="00EF7D61">
        <w:tc>
          <w:tcPr>
            <w:tcW w:w="9016" w:type="dxa"/>
            <w:shd w:val="clear" w:color="auto" w:fill="ACB9CA" w:themeFill="text2" w:themeFillTint="66"/>
          </w:tcPr>
          <w:p w14:paraId="2136419C" w14:textId="7127DC59" w:rsidR="00EE7219" w:rsidRPr="000A648C" w:rsidRDefault="009447BB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Coordonnées des partenaires/</w:t>
            </w:r>
            <w:proofErr w:type="spellStart"/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co</w:t>
            </w:r>
            <w:proofErr w:type="spellEnd"/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-candidats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w:r w:rsidR="00902404" w:rsidRPr="000A648C">
              <w:rPr>
                <w:rFonts w:eastAsia="Times New Roman" w:cstheme="minorHAnsi"/>
                <w:sz w:val="24"/>
                <w:szCs w:val="24"/>
                <w:lang w:val="fr-FR"/>
              </w:rPr>
              <w:t>(</w:t>
            </w:r>
            <w:r w:rsidRPr="000A648C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Nom, titre professionnel, adresse postale de l’organisation, adresse mail) </w:t>
            </w:r>
            <w:r w:rsidR="00902404" w:rsidRPr="000A648C">
              <w:rPr>
                <w:rFonts w:eastAsia="Times New Roman" w:cstheme="minorHAnsi"/>
                <w:sz w:val="24"/>
                <w:szCs w:val="24"/>
                <w:lang w:val="fr-FR"/>
              </w:rPr>
              <w:t>(</w:t>
            </w:r>
            <w:r w:rsidRPr="000A648C">
              <w:rPr>
                <w:rFonts w:eastAsia="Times New Roman" w:cstheme="minorHAnsi"/>
                <w:sz w:val="24"/>
                <w:szCs w:val="24"/>
                <w:lang w:val="fr-FR"/>
              </w:rPr>
              <w:t>Veuillez également nous fournir un CV de 2 pages pour chaque partenaire</w:t>
            </w:r>
            <w:r w:rsidR="00902404" w:rsidRPr="000A648C">
              <w:rPr>
                <w:rFonts w:eastAsia="Times New Roman" w:cstheme="minorHAnsi"/>
                <w:sz w:val="24"/>
                <w:szCs w:val="24"/>
                <w:lang w:val="fr-FR"/>
              </w:rPr>
              <w:t>)</w:t>
            </w:r>
          </w:p>
          <w:p w14:paraId="5A7CCCCA" w14:textId="77777777" w:rsidR="00EE7219" w:rsidRPr="000A648C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EF7D61" w:rsidRPr="00BC0C1C" w14:paraId="4DF58E54" w14:textId="77777777" w:rsidTr="34B8520A">
        <w:tc>
          <w:tcPr>
            <w:tcW w:w="9016" w:type="dxa"/>
          </w:tcPr>
          <w:p w14:paraId="677A1A14" w14:textId="77777777" w:rsidR="00EF7D61" w:rsidRDefault="00EF7D6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4B7355F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04E50649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7DB2C326" w14:textId="5387340F" w:rsidR="00791AB8" w:rsidRPr="000A648C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0F7DE66D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p w14:paraId="38CC1395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D87" w:rsidRPr="00A826EF" w14:paraId="141614A5" w14:textId="77777777" w:rsidTr="00EF7D61">
        <w:tc>
          <w:tcPr>
            <w:tcW w:w="9016" w:type="dxa"/>
            <w:shd w:val="clear" w:color="auto" w:fill="ACB9CA" w:themeFill="text2" w:themeFillTint="66"/>
          </w:tcPr>
          <w:p w14:paraId="5D86B68D" w14:textId="1CDE9B6A" w:rsidR="009447BB" w:rsidRPr="000A648C" w:rsidRDefault="009447BB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Montant total sollicité (en livres sterling) (maximum £29,000) :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w:r w:rsidR="005D4439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(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un chiffrage pleinement détaillé devra être soumis séparément)</w:t>
            </w:r>
          </w:p>
        </w:tc>
      </w:tr>
      <w:tr w:rsidR="00EF7D61" w:rsidRPr="00A826EF" w14:paraId="7A5F8AD0" w14:textId="77777777" w:rsidTr="34B8520A">
        <w:tc>
          <w:tcPr>
            <w:tcW w:w="9016" w:type="dxa"/>
          </w:tcPr>
          <w:p w14:paraId="59D6B0DB" w14:textId="77777777" w:rsidR="00EF7D61" w:rsidRDefault="00EF7D6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29CEB76D" w14:textId="1C4B9661" w:rsidR="00791AB8" w:rsidRPr="000A648C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0C6D9363" w14:textId="6FB00B0D" w:rsidR="00FA2E58" w:rsidRPr="000A648C" w:rsidRDefault="00FA2E58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4439" w:rsidRPr="00A826EF" w14:paraId="521836E2" w14:textId="77777777" w:rsidTr="00791AB8">
        <w:tc>
          <w:tcPr>
            <w:tcW w:w="9016" w:type="dxa"/>
            <w:shd w:val="clear" w:color="auto" w:fill="ACB9CA" w:themeFill="text2" w:themeFillTint="66"/>
          </w:tcPr>
          <w:p w14:paraId="7D5C1ED8" w14:textId="63CF1CF0" w:rsidR="005D4439" w:rsidRPr="000A648C" w:rsidRDefault="009447BB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  <w:t xml:space="preserve">Dates prévues pour le commencement et la fin du projet </w:t>
            </w:r>
            <w:r w:rsidR="00684ABD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(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la date de fin ne doit pas dépasser le 31 mars 2022)</w:t>
            </w:r>
          </w:p>
        </w:tc>
      </w:tr>
      <w:tr w:rsidR="00791AB8" w:rsidRPr="00A826EF" w14:paraId="1951149F" w14:textId="77777777" w:rsidTr="34B8520A">
        <w:tc>
          <w:tcPr>
            <w:tcW w:w="9016" w:type="dxa"/>
          </w:tcPr>
          <w:p w14:paraId="0EC892B1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</w:pPr>
          </w:p>
          <w:p w14:paraId="280D17A6" w14:textId="5690DF04" w:rsidR="00791AB8" w:rsidRPr="000A648C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48A8844C" w14:textId="77777777" w:rsidR="005D4439" w:rsidRPr="000A648C" w:rsidRDefault="005D4439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2C55A529" w14:textId="77777777" w:rsidTr="00791AB8">
        <w:tc>
          <w:tcPr>
            <w:tcW w:w="9016" w:type="dxa"/>
            <w:shd w:val="clear" w:color="auto" w:fill="ACB9CA" w:themeFill="text2" w:themeFillTint="66"/>
          </w:tcPr>
          <w:p w14:paraId="100D778D" w14:textId="6A85481A" w:rsidR="00EE7219" w:rsidRPr="000A648C" w:rsidRDefault="00571EC5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Résumé du </w:t>
            </w:r>
            <w:r w:rsidR="00E14457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Projet</w:t>
            </w: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(maximum 500 mots)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w:r w:rsidR="00A90E29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(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que comptez-vous faire et quel est l’impact escompté ?</w:t>
            </w:r>
            <w:r w:rsidR="00A90E29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)</w:t>
            </w:r>
          </w:p>
          <w:p w14:paraId="3973D8EC" w14:textId="77777777" w:rsidR="00EE7219" w:rsidRPr="000A648C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791AB8" w:rsidRPr="00A826EF" w14:paraId="224DDFEA" w14:textId="77777777" w:rsidTr="34B8520A">
        <w:tc>
          <w:tcPr>
            <w:tcW w:w="9016" w:type="dxa"/>
          </w:tcPr>
          <w:p w14:paraId="653279D9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8E4589E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6BC29152" w14:textId="5C796A00" w:rsidR="00791AB8" w:rsidRPr="000A648C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6108C323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p w14:paraId="62BBFE3A" w14:textId="24C7D486" w:rsidR="00FA2E58" w:rsidRPr="000A648C" w:rsidRDefault="00FA2E58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5B921A47" w14:textId="77777777" w:rsidTr="00791AB8">
        <w:tc>
          <w:tcPr>
            <w:tcW w:w="9016" w:type="dxa"/>
            <w:shd w:val="clear" w:color="auto" w:fill="ACB9CA" w:themeFill="text2" w:themeFillTint="66"/>
          </w:tcPr>
          <w:p w14:paraId="08EF49C3" w14:textId="4DC3D9C2" w:rsidR="00FB51CE" w:rsidRPr="000A648C" w:rsidRDefault="00571EC5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Buts et objectifs (maximum 300 mots)</w:t>
            </w:r>
            <w:r w:rsidRPr="000A648C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EE7219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(</w:t>
            </w:r>
            <w:r w:rsidR="009F332F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Veuillez décrire comment le </w:t>
            </w:r>
            <w:r w:rsidR="00E14457">
              <w:rPr>
                <w:rFonts w:eastAsiaTheme="minorEastAsia" w:cstheme="minorHAnsi"/>
                <w:sz w:val="24"/>
                <w:szCs w:val="24"/>
                <w:lang w:val="fr-FR"/>
              </w:rPr>
              <w:t>projet</w:t>
            </w:r>
            <w:r w:rsidR="009F332F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répondra aux priorités et aux </w:t>
            </w:r>
            <w:r w:rsidR="00FB51CE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thèmes</w:t>
            </w:r>
            <w:r w:rsidR="009F332F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de MADAR et produira de nouvelles connaissances et de nouvelles données</w:t>
            </w:r>
            <w:r w:rsidR="00FB51CE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. Veuillez également justifier le </w:t>
            </w:r>
            <w:r w:rsidR="00E14457">
              <w:rPr>
                <w:rFonts w:eastAsiaTheme="minorEastAsia" w:cstheme="minorHAnsi"/>
                <w:sz w:val="24"/>
                <w:szCs w:val="24"/>
                <w:lang w:val="fr-FR"/>
              </w:rPr>
              <w:t>projet</w:t>
            </w:r>
            <w:r w:rsidR="00FB51CE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proposé et définir la vision qui le guide) </w:t>
            </w:r>
          </w:p>
          <w:p w14:paraId="269C771B" w14:textId="77777777" w:rsidR="00EE7219" w:rsidRPr="000A648C" w:rsidRDefault="00EE7219" w:rsidP="00FB51CE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791AB8" w:rsidRPr="00A826EF" w14:paraId="12C68615" w14:textId="77777777" w:rsidTr="34B8520A">
        <w:tc>
          <w:tcPr>
            <w:tcW w:w="9016" w:type="dxa"/>
          </w:tcPr>
          <w:p w14:paraId="162BA213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BE1035A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8B87C37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4B839A62" w14:textId="424A5555" w:rsidR="00791AB8" w:rsidRPr="000A648C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652C6F7D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lang w:val="fr-FR"/>
        </w:rPr>
      </w:pPr>
    </w:p>
    <w:p w14:paraId="6114D8ED" w14:textId="2D884C77" w:rsidR="00F74CEB" w:rsidRPr="000A648C" w:rsidRDefault="00F74CEB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1AB3B524" w14:textId="77777777" w:rsidTr="00791AB8">
        <w:tc>
          <w:tcPr>
            <w:tcW w:w="9016" w:type="dxa"/>
            <w:shd w:val="clear" w:color="auto" w:fill="ACB9CA" w:themeFill="text2" w:themeFillTint="66"/>
          </w:tcPr>
          <w:p w14:paraId="32684CBE" w14:textId="702BA9E8" w:rsidR="00F93A6F" w:rsidRPr="000A648C" w:rsidRDefault="00F93A6F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Problèmes et contexte (maximum 500 mots)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(Veuillez décrire les enjeux ou problèmes auxquels vous proposez de répondre (par exemple, des questions de recherche) ; pourquoi est-il important que ces questions ou enjeux soient explorés et </w:t>
            </w:r>
            <w:r w:rsidR="007824B5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en quoi est-ce que cette exploration remédiera à un manque de connaissance ?)</w:t>
            </w:r>
          </w:p>
          <w:p w14:paraId="25A088FA" w14:textId="77777777" w:rsidR="00EE7219" w:rsidRPr="000A648C" w:rsidRDefault="00EE7219" w:rsidP="007824B5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791AB8" w:rsidRPr="00A826EF" w14:paraId="21DA1E5D" w14:textId="77777777" w:rsidTr="34B8520A">
        <w:tc>
          <w:tcPr>
            <w:tcW w:w="9016" w:type="dxa"/>
          </w:tcPr>
          <w:p w14:paraId="671598BC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59B04EE2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5B1F60C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2D6957FB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51D635C8" w14:textId="0738E9AD" w:rsidR="00791AB8" w:rsidRPr="000A648C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77D2DE7A" w14:textId="54B7CB88" w:rsidR="00F74CEB" w:rsidRPr="000A648C" w:rsidRDefault="00F74CEB" w:rsidP="34B8520A">
      <w:pPr>
        <w:rPr>
          <w:rFonts w:eastAsiaTheme="minorEastAsia" w:cstheme="minorHAnsi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511E34DC" w14:textId="77777777" w:rsidTr="00791AB8">
        <w:tc>
          <w:tcPr>
            <w:tcW w:w="9016" w:type="dxa"/>
            <w:shd w:val="clear" w:color="auto" w:fill="ACB9CA" w:themeFill="text2" w:themeFillTint="66"/>
          </w:tcPr>
          <w:p w14:paraId="332534F1" w14:textId="392C8F09" w:rsidR="007824B5" w:rsidRPr="000A648C" w:rsidRDefault="007824B5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Méthodologie, activités de recherche et échéancier (maximum 500 mots)</w:t>
            </w:r>
            <w:r w:rsidR="25525510" w:rsidRPr="000A648C"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Veuillez décrire les méthodes que vous utiliserez et expliquer pourquoi vous les avez </w:t>
            </w:r>
            <w:r w:rsidR="000A0C12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choisis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. Détaillez les activités qui auront lieu et veuillez inclure un échéancier, avec des étapes claires. Vous pouvez également inclure </w:t>
            </w:r>
            <w:r w:rsidR="000A0C12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une représentation visuelle de votre échéancier (par exemple, un diagramme de Gantt)</w:t>
            </w:r>
          </w:p>
          <w:p w14:paraId="5B61C70D" w14:textId="7D78316B" w:rsidR="000A0C12" w:rsidRPr="000A648C" w:rsidRDefault="000A0C12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791AB8" w:rsidRPr="00A826EF" w14:paraId="539B2A8C" w14:textId="77777777" w:rsidTr="34B8520A">
        <w:tc>
          <w:tcPr>
            <w:tcW w:w="9016" w:type="dxa"/>
          </w:tcPr>
          <w:p w14:paraId="1562B488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550E3204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C52D38F" w14:textId="77777777" w:rsidR="00791AB8" w:rsidRDefault="00791AB8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C7BC758" w14:textId="6C087A90" w:rsidR="00255927" w:rsidRPr="000A648C" w:rsidRDefault="0025592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713AA07A" w14:textId="244F99B2" w:rsidR="00351094" w:rsidRPr="000A648C" w:rsidRDefault="00351094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24818785" w14:textId="77777777" w:rsidTr="00255927">
        <w:tc>
          <w:tcPr>
            <w:tcW w:w="9016" w:type="dxa"/>
            <w:shd w:val="clear" w:color="auto" w:fill="ACB9CA" w:themeFill="text2" w:themeFillTint="66"/>
          </w:tcPr>
          <w:p w14:paraId="6A64DB5F" w14:textId="3B04F7CB" w:rsidR="000A0C12" w:rsidRPr="000A648C" w:rsidRDefault="000A0C12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Gestion de projet (maximum 200 mots)</w:t>
            </w:r>
            <w:r w:rsidR="00AC1AE3" w:rsidRPr="000A648C"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Comment est-ce que le projet sera géré et quels seront les rôles du personnel, des organisations et de l’institution hôte ?</w:t>
            </w:r>
          </w:p>
          <w:p w14:paraId="755DED84" w14:textId="40DA37CF" w:rsidR="00EE7219" w:rsidRPr="000A648C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  <w:p w14:paraId="4A25BAF1" w14:textId="77777777" w:rsidR="00EE7219" w:rsidRPr="000A648C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255927" w:rsidRPr="00A826EF" w14:paraId="70D06CA8" w14:textId="77777777" w:rsidTr="34B8520A">
        <w:tc>
          <w:tcPr>
            <w:tcW w:w="9016" w:type="dxa"/>
          </w:tcPr>
          <w:p w14:paraId="5C0617EB" w14:textId="77777777" w:rsidR="00255927" w:rsidRPr="000A648C" w:rsidRDefault="0025592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0FD61830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lang w:val="fr-FR"/>
        </w:rPr>
      </w:pPr>
    </w:p>
    <w:p w14:paraId="52B3E91F" w14:textId="5B03357C" w:rsidR="00EE7219" w:rsidRPr="000A648C" w:rsidRDefault="00EE7219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351E1E0B" w14:textId="77777777" w:rsidTr="00255927">
        <w:tc>
          <w:tcPr>
            <w:tcW w:w="9016" w:type="dxa"/>
            <w:shd w:val="clear" w:color="auto" w:fill="ACB9CA" w:themeFill="text2" w:themeFillTint="66"/>
          </w:tcPr>
          <w:p w14:paraId="103F5E47" w14:textId="5307DFA0" w:rsidR="005D01A0" w:rsidRPr="000A648C" w:rsidRDefault="000A0C12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Éthique, risques et protection (maximum 300 </w:t>
            </w:r>
            <w:r w:rsidR="005D01A0"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mots)</w:t>
            </w:r>
            <w:r w:rsidR="00AC1AE3" w:rsidRPr="000A648C"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72D3B88B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(</w:t>
            </w:r>
            <w:r w:rsidR="005D01A0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Veuillez souligner tout risque potentiel et expliquer comment vous aborderez et minimiserez ces risques. Consultez la politique d’Éthique de MADAR en suivant </w:t>
            </w:r>
            <w:hyperlink r:id="rId11" w:history="1">
              <w:r w:rsidR="005D01A0" w:rsidRPr="000A648C">
                <w:rPr>
                  <w:rStyle w:val="Hyperlink"/>
                  <w:rFonts w:eastAsiaTheme="minorEastAsia" w:cstheme="minorHAnsi"/>
                  <w:sz w:val="24"/>
                  <w:szCs w:val="24"/>
                  <w:lang w:val="fr-FR"/>
                </w:rPr>
                <w:t>ce lien</w:t>
              </w:r>
            </w:hyperlink>
            <w:r w:rsidR="005D01A0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et la politique de Protection de MADAR en suivant </w:t>
            </w:r>
            <w:hyperlink r:id="rId12" w:history="1">
              <w:r w:rsidR="005D01A0" w:rsidRPr="000A648C">
                <w:rPr>
                  <w:rStyle w:val="Hyperlink"/>
                  <w:rFonts w:eastAsiaTheme="minorEastAsia" w:cstheme="minorHAnsi"/>
                  <w:sz w:val="24"/>
                  <w:szCs w:val="24"/>
                  <w:lang w:val="fr-FR"/>
                </w:rPr>
                <w:t>ce lien</w:t>
              </w:r>
            </w:hyperlink>
            <w:r w:rsidR="005D01A0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)</w:t>
            </w:r>
            <w:r w:rsidR="00B70641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. Veuillez noter que, si votre projet est sélectionné, vous devrez obtenir l’approbation éthique de votre institution et adhérer aux politiques de MADAR.</w:t>
            </w:r>
          </w:p>
          <w:p w14:paraId="2F6C439E" w14:textId="676AE1C2" w:rsidR="00EE7219" w:rsidRPr="000A648C" w:rsidRDefault="00EE7219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5536DF37" w14:textId="77777777" w:rsidR="00EE7219" w:rsidRPr="000A648C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255927" w:rsidRPr="00A826EF" w14:paraId="52E15C6F" w14:textId="77777777" w:rsidTr="34B8520A">
        <w:tc>
          <w:tcPr>
            <w:tcW w:w="9016" w:type="dxa"/>
          </w:tcPr>
          <w:p w14:paraId="6FCBC55F" w14:textId="77777777" w:rsidR="00255927" w:rsidRDefault="0025592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01C05F9" w14:textId="77777777" w:rsidR="00255927" w:rsidRDefault="0025592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BE5CAD3" w14:textId="77777777" w:rsidR="00255927" w:rsidRDefault="0025592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51E527A9" w14:textId="77777777" w:rsidR="00255927" w:rsidRDefault="0025592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6F8B6CFF" w14:textId="59A2B420" w:rsidR="00255927" w:rsidRPr="000A648C" w:rsidRDefault="0025592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53C01854" w14:textId="52961E28" w:rsidR="00FA2E58" w:rsidRPr="000A648C" w:rsidRDefault="00FA2E58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3439D97F" w14:textId="77777777" w:rsidTr="00255927">
        <w:tc>
          <w:tcPr>
            <w:tcW w:w="9016" w:type="dxa"/>
            <w:shd w:val="clear" w:color="auto" w:fill="ACB9CA" w:themeFill="text2" w:themeFillTint="66"/>
          </w:tcPr>
          <w:p w14:paraId="0B4A4CA9" w14:textId="19B6C325" w:rsidR="00EE7219" w:rsidRPr="000A648C" w:rsidRDefault="00B70641" w:rsidP="00B70641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Autres </w:t>
            </w:r>
            <w:r w:rsidR="000A648C"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risques</w:t>
            </w: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et plan d’urgence (maximum 300 mots)</w:t>
            </w:r>
            <w:r w:rsidR="00AC1AE3" w:rsidRPr="000A648C">
              <w:rPr>
                <w:rFonts w:eastAsiaTheme="minorEastAsia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par exemple, veuillez expliquer comment votre plan de travail peut être adapté en cas de changement et comment vous minimiserez les risques (par exemple, ceux posés par la pandémie Covid-19)</w:t>
            </w:r>
            <w:r w:rsidR="006E141C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</w:p>
          <w:p w14:paraId="07E696F5" w14:textId="62FC7CBD" w:rsidR="00B70641" w:rsidRPr="000A648C" w:rsidRDefault="00B70641" w:rsidP="00B70641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</w:tc>
      </w:tr>
      <w:tr w:rsidR="00255927" w:rsidRPr="00A826EF" w14:paraId="00366F9F" w14:textId="77777777" w:rsidTr="34B8520A">
        <w:tc>
          <w:tcPr>
            <w:tcW w:w="9016" w:type="dxa"/>
          </w:tcPr>
          <w:p w14:paraId="105FB8F7" w14:textId="77777777" w:rsidR="00255927" w:rsidRDefault="00255927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2B5C1548" w14:textId="77777777" w:rsidR="00255927" w:rsidRDefault="00255927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23A100A7" w14:textId="77777777" w:rsidR="00255927" w:rsidRDefault="00255927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68CBC39A" w14:textId="77777777" w:rsidR="00255927" w:rsidRDefault="00255927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D5E8A56" w14:textId="77777777" w:rsidR="00A826EF" w:rsidRDefault="00A826EF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152B6D4" w14:textId="77777777" w:rsidR="00A826EF" w:rsidRDefault="00A826EF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09E7601F" w14:textId="77777777" w:rsidR="00A826EF" w:rsidRDefault="00A826EF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9BA973C" w14:textId="77777777" w:rsidR="00A826EF" w:rsidRDefault="00A826EF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24B2F38F" w14:textId="72A2C0CF" w:rsidR="00255927" w:rsidRPr="000A648C" w:rsidRDefault="00255927" w:rsidP="00B70641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66C66F0E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lang w:val="fr-FR"/>
        </w:rPr>
      </w:pPr>
    </w:p>
    <w:p w14:paraId="69BE4948" w14:textId="0C261985" w:rsidR="00F74CEB" w:rsidRPr="000A648C" w:rsidRDefault="00F74CEB" w:rsidP="34B8520A">
      <w:pPr>
        <w:spacing w:after="0" w:line="266" w:lineRule="auto"/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A826EF" w14:paraId="2B927B4A" w14:textId="77777777" w:rsidTr="00255927">
        <w:tc>
          <w:tcPr>
            <w:tcW w:w="9016" w:type="dxa"/>
            <w:shd w:val="clear" w:color="auto" w:fill="ACB9CA" w:themeFill="text2" w:themeFillTint="66"/>
          </w:tcPr>
          <w:p w14:paraId="46DCC010" w14:textId="5157BE21" w:rsidR="00B70641" w:rsidRPr="000A648C" w:rsidRDefault="00B70641" w:rsidP="34B8520A">
            <w:pPr>
              <w:ind w:left="-3"/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Résultats livrables et </w:t>
            </w:r>
            <w:r w:rsidR="007E43F4"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dissémination</w:t>
            </w: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 xml:space="preserve"> (maximum 300 mots)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Veuillez décrire :</w:t>
            </w:r>
          </w:p>
          <w:p w14:paraId="0C9D2D30" w14:textId="77777777" w:rsidR="003A5634" w:rsidRPr="000A648C" w:rsidRDefault="003A5634" w:rsidP="34B8520A">
            <w:pPr>
              <w:ind w:left="-3"/>
              <w:rPr>
                <w:rFonts w:eastAsiaTheme="minorEastAsia" w:cstheme="minorHAnsi"/>
                <w:sz w:val="24"/>
                <w:szCs w:val="24"/>
                <w:lang w:val="fr-FR"/>
              </w:rPr>
            </w:pPr>
          </w:p>
          <w:p w14:paraId="48521F74" w14:textId="4083752A" w:rsidR="003A5634" w:rsidRPr="000A648C" w:rsidRDefault="00B70641" w:rsidP="34B852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 w:cstheme="minorHAnsi"/>
                <w:lang w:val="fr-FR"/>
              </w:rPr>
            </w:pP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>Quels seront vos résultats livrables ? [</w:t>
            </w:r>
            <w:r w:rsidR="000A648C" w:rsidRPr="000A648C">
              <w:rPr>
                <w:rFonts w:asciiTheme="minorHAnsi" w:eastAsiaTheme="minorEastAsia" w:hAnsiTheme="minorHAnsi" w:cstheme="minorHAnsi"/>
                <w:lang w:val="fr-FR"/>
              </w:rPr>
              <w:t>Par</w:t>
            </w: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 xml:space="preserve"> exemple des débouchés </w:t>
            </w:r>
            <w:r w:rsidR="00421E37" w:rsidRPr="000A648C">
              <w:rPr>
                <w:rFonts w:asciiTheme="minorHAnsi" w:eastAsiaTheme="minorEastAsia" w:hAnsiTheme="minorHAnsi" w:cstheme="minorHAnsi"/>
                <w:lang w:val="fr-FR"/>
              </w:rPr>
              <w:t>axés sur la</w:t>
            </w: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 xml:space="preserve"> recherche (par exemple</w:t>
            </w:r>
            <w:r w:rsidR="00421E37" w:rsidRPr="000A648C">
              <w:rPr>
                <w:rFonts w:asciiTheme="minorHAnsi" w:eastAsiaTheme="minorEastAsia" w:hAnsiTheme="minorHAnsi" w:cstheme="minorHAnsi"/>
                <w:lang w:val="fr-FR"/>
              </w:rPr>
              <w:t>,</w:t>
            </w: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 xml:space="preserve"> des publications scientifiques), et </w:t>
            </w:r>
            <w:r w:rsidR="00421E37" w:rsidRPr="000A648C">
              <w:rPr>
                <w:rFonts w:asciiTheme="minorHAnsi" w:eastAsiaTheme="minorEastAsia" w:hAnsiTheme="minorHAnsi" w:cstheme="minorHAnsi"/>
                <w:lang w:val="fr-FR"/>
              </w:rPr>
              <w:t>l’</w:t>
            </w: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>action</w:t>
            </w:r>
            <w:r w:rsidR="00421E37" w:rsidRPr="000A648C">
              <w:rPr>
                <w:rFonts w:asciiTheme="minorHAnsi" w:eastAsiaTheme="minorEastAsia" w:hAnsiTheme="minorHAnsi" w:cstheme="minorHAnsi"/>
                <w:lang w:val="fr-FR"/>
              </w:rPr>
              <w:t xml:space="preserve"> (par exemple, des recommandations en matière de politiques, des débouchés créatives et/ou des stratégies de dissémination)]</w:t>
            </w:r>
          </w:p>
          <w:p w14:paraId="6D6A7A62" w14:textId="32C7905E" w:rsidR="006E141C" w:rsidRPr="000A648C" w:rsidRDefault="00421E37" w:rsidP="00421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 w:cstheme="minorHAnsi"/>
                <w:lang w:val="fr-FR"/>
              </w:rPr>
            </w:pP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 xml:space="preserve">Quel sera votre impact : quels sont les publics cibles de ce </w:t>
            </w:r>
            <w:r w:rsidR="00E14457">
              <w:rPr>
                <w:rFonts w:asciiTheme="minorHAnsi" w:eastAsiaTheme="minorEastAsia" w:hAnsiTheme="minorHAnsi" w:cstheme="minorHAnsi"/>
                <w:lang w:val="fr-FR"/>
              </w:rPr>
              <w:t>projet</w:t>
            </w: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 xml:space="preserve"> et comment en bénéficieront-ils ? (Décrivez la pertinence du </w:t>
            </w:r>
            <w:r w:rsidR="00E14457">
              <w:rPr>
                <w:rFonts w:asciiTheme="minorHAnsi" w:eastAsiaTheme="minorEastAsia" w:hAnsiTheme="minorHAnsi" w:cstheme="minorHAnsi"/>
                <w:lang w:val="fr-FR"/>
              </w:rPr>
              <w:t>projet</w:t>
            </w:r>
            <w:r w:rsidRPr="000A648C">
              <w:rPr>
                <w:rFonts w:asciiTheme="minorHAnsi" w:eastAsiaTheme="minorEastAsia" w:hAnsiTheme="minorHAnsi" w:cstheme="minorHAnsi"/>
                <w:lang w:val="fr-FR"/>
              </w:rPr>
              <w:t xml:space="preserve"> pour ces bénéficiaires, en identifiant les impacts potentiels qui ressortiront du travail proposé).</w:t>
            </w:r>
            <w:r w:rsidR="0093502E"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 </w:t>
            </w:r>
          </w:p>
          <w:p w14:paraId="32A97FA4" w14:textId="5634FB8F" w:rsidR="00EE7219" w:rsidRPr="000A648C" w:rsidRDefault="006E141C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55927" w:rsidRPr="00A826EF" w14:paraId="3B6473C9" w14:textId="77777777" w:rsidTr="34B8520A">
        <w:tc>
          <w:tcPr>
            <w:tcW w:w="9016" w:type="dxa"/>
          </w:tcPr>
          <w:p w14:paraId="7392D5C2" w14:textId="77777777" w:rsidR="00255927" w:rsidRDefault="00255927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44615D1A" w14:textId="77777777" w:rsidR="00255927" w:rsidRDefault="00255927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6193CAD6" w14:textId="77777777" w:rsidR="00255927" w:rsidRDefault="00255927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7875C04" w14:textId="77777777" w:rsidR="00255927" w:rsidRDefault="00255927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750A4DEC" w14:textId="77777777" w:rsidR="00255927" w:rsidRDefault="00255927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02D1883E" w14:textId="3EE1BC87" w:rsidR="00255927" w:rsidRPr="000A648C" w:rsidRDefault="00255927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440E410C" w14:textId="77777777" w:rsidR="00351094" w:rsidRPr="000A648C" w:rsidRDefault="00351094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68C" w:rsidRPr="00A826EF" w14:paraId="6C8A5E8F" w14:textId="77777777" w:rsidTr="00255927">
        <w:tc>
          <w:tcPr>
            <w:tcW w:w="9016" w:type="dxa"/>
            <w:shd w:val="clear" w:color="auto" w:fill="ACB9CA" w:themeFill="text2" w:themeFillTint="66"/>
          </w:tcPr>
          <w:p w14:paraId="14A2D2A1" w14:textId="04CD6A49" w:rsidR="00EE168C" w:rsidRPr="000A648C" w:rsidRDefault="00421E37" w:rsidP="1F01CE32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Contrôle et Évaluation (maximum 150 mots)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Veuillez décrire comment vous contrôlerez et évaluerez la progression de votre </w:t>
            </w:r>
            <w:r w:rsidR="00E14457">
              <w:rPr>
                <w:rFonts w:eastAsiaTheme="minorEastAsia" w:cstheme="minorHAnsi"/>
                <w:sz w:val="24"/>
                <w:szCs w:val="24"/>
                <w:lang w:val="fr-FR"/>
              </w:rPr>
              <w:t>p</w:t>
            </w:r>
            <w:r w:rsidR="00E14457">
              <w:rPr>
                <w:lang w:val="fr-FR"/>
              </w:rPr>
              <w:t>rojet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(</w:t>
            </w:r>
            <w:r w:rsidR="00E14457">
              <w:rPr>
                <w:rFonts w:eastAsiaTheme="minorEastAsia" w:cstheme="minorHAnsi"/>
                <w:sz w:val="24"/>
                <w:szCs w:val="24"/>
                <w:lang w:val="fr-FR"/>
              </w:rPr>
              <w:t>p</w:t>
            </w:r>
            <w:r w:rsidR="000A648C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ar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exemple, comment établirez-vous des données de base pour votre étude et comment mesurerez-vous l’impact du travail entreprit ?) </w:t>
            </w:r>
          </w:p>
          <w:p w14:paraId="6DD3AC6A" w14:textId="076A509A" w:rsidR="00421E37" w:rsidRPr="000A648C" w:rsidRDefault="00421E37" w:rsidP="1F01CE32">
            <w:pPr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55927" w:rsidRPr="00A826EF" w14:paraId="6AEF4C95" w14:textId="77777777" w:rsidTr="1F01CE32">
        <w:tc>
          <w:tcPr>
            <w:tcW w:w="9016" w:type="dxa"/>
          </w:tcPr>
          <w:p w14:paraId="52E18511" w14:textId="77777777" w:rsidR="00255927" w:rsidRDefault="00255927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07AF933F" w14:textId="77777777" w:rsidR="00255927" w:rsidRDefault="00255927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29FAC49" w14:textId="77777777" w:rsidR="00255927" w:rsidRDefault="00255927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4BAE3BCA" w14:textId="77777777" w:rsidR="00255927" w:rsidRDefault="00255927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7344ABE9" w14:textId="77777777" w:rsidR="00255927" w:rsidRDefault="00255927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B88D20F" w14:textId="763891F7" w:rsidR="00255927" w:rsidRPr="000A648C" w:rsidRDefault="00255927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44E40AE7" w14:textId="4ED77630" w:rsidR="00EE168C" w:rsidRPr="000A648C" w:rsidRDefault="00EE168C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F5E" w:rsidRPr="00A826EF" w14:paraId="4425B5D9" w14:textId="77777777" w:rsidTr="00255927">
        <w:tc>
          <w:tcPr>
            <w:tcW w:w="9016" w:type="dxa"/>
            <w:shd w:val="clear" w:color="auto" w:fill="ACB9CA" w:themeFill="text2" w:themeFillTint="66"/>
          </w:tcPr>
          <w:p w14:paraId="2EB335D1" w14:textId="3B83CF98" w:rsidR="00240F5E" w:rsidRPr="000A648C" w:rsidRDefault="00421E37" w:rsidP="00240F5E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>Conformité à l’aide publique au développement (maximum 500 mots)</w:t>
            </w:r>
            <w:r w:rsidR="00A90C1A" w:rsidRPr="000A648C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</w:t>
            </w:r>
            <w:r w:rsidR="00240F5E" w:rsidRPr="000A648C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>:</w:t>
            </w:r>
          </w:p>
          <w:p w14:paraId="2C246E1D" w14:textId="4ABFD435" w:rsidR="00240F5E" w:rsidRPr="000A648C" w:rsidRDefault="00240F5E" w:rsidP="00240F5E">
            <w:pPr>
              <w:spacing w:line="259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</w:pPr>
          </w:p>
          <w:p w14:paraId="3C3CD4DD" w14:textId="77DD255C" w:rsidR="00A90C1A" w:rsidRPr="000A648C" w:rsidRDefault="00A90C1A" w:rsidP="00240F5E">
            <w:pPr>
              <w:spacing w:line="259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>Ces projets sont financés par l’Aide Publique au Développement du gouvernement britannique, qui vise à répondre aux Objectifs de Développement Durable de l’</w:t>
            </w:r>
            <w:r w:rsidR="007E43F4"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>O</w:t>
            </w:r>
            <w:r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>N</w:t>
            </w:r>
            <w:r w:rsidR="007E43F4"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>U</w:t>
            </w:r>
            <w:r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 xml:space="preserve">. Ainsi, les projets doivent démontrer </w:t>
            </w:r>
            <w:r w:rsidR="00E14457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>l</w:t>
            </w:r>
            <w:r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 xml:space="preserve">eur conformité à l’Aide Publique au Développement et doivent montrer qu’ils contribueront au développement économique et à la prospérité des pays en voie de développement. La </w:t>
            </w:r>
            <w:r w:rsidR="005A215C"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>déclaration</w:t>
            </w:r>
            <w:r w:rsidRPr="000A648C"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  <w:t xml:space="preserve"> de conformité à l’Aide Publique au Développement doit répondre directement aux quatre questions suivantes :</w:t>
            </w:r>
          </w:p>
          <w:p w14:paraId="44A60A63" w14:textId="30E96044" w:rsidR="00A90C1A" w:rsidRPr="000A648C" w:rsidRDefault="00A90C1A" w:rsidP="00240F5E">
            <w:pPr>
              <w:spacing w:line="259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</w:pPr>
          </w:p>
          <w:p w14:paraId="041EE48D" w14:textId="4B7875BA" w:rsidR="00A90C1A" w:rsidRPr="000A648C" w:rsidRDefault="00A90C1A" w:rsidP="00A90C1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</w:pPr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Quel(s) pays sur la liste du CAD (disponible </w:t>
            </w:r>
            <w:hyperlink r:id="rId13" w:history="1">
              <w:r w:rsidRPr="000A648C">
                <w:rPr>
                  <w:rStyle w:val="Hyperlink"/>
                  <w:rFonts w:asciiTheme="minorHAnsi" w:eastAsiaTheme="minorEastAsia" w:hAnsiTheme="minorHAnsi" w:cstheme="minorHAnsi"/>
                  <w:lang w:val="fr-FR"/>
                </w:rPr>
                <w:t>ici</w:t>
              </w:r>
            </w:hyperlink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) bénéficieront directement de cette proposition de projet ? </w:t>
            </w:r>
          </w:p>
          <w:p w14:paraId="67494E7D" w14:textId="5E273293" w:rsidR="00450406" w:rsidRPr="000A648C" w:rsidRDefault="00450406" w:rsidP="00A90C1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</w:pPr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>Listez les défis liés au développement du pays CAD</w:t>
            </w:r>
            <w:r w:rsidR="007E43F4"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>,</w:t>
            </w:r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 auxquels votre </w:t>
            </w:r>
            <w:r w:rsidR="00E14457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>projet</w:t>
            </w:r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 répondra :</w:t>
            </w:r>
          </w:p>
          <w:p w14:paraId="00AF434C" w14:textId="7AEF4A0A" w:rsidR="00450406" w:rsidRPr="000A648C" w:rsidRDefault="00450406" w:rsidP="00A90C1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</w:pPr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>En quoi est-ce que les débouchés des activités que vous proposez vont promouvoir le développement économique et la prospérité d’un ou de plusieurs pays sur la liste du CAD ?</w:t>
            </w:r>
          </w:p>
          <w:p w14:paraId="48F863A2" w14:textId="326AD310" w:rsidR="00450406" w:rsidRPr="000A648C" w:rsidRDefault="00450406" w:rsidP="00A90C1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</w:pPr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Quelle(s) méthode(s) emploierez-vous afin d’avoir un impact sur le développement pendant la durée de vie du </w:t>
            </w:r>
            <w:r w:rsidR="00E14457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>projet</w:t>
            </w:r>
            <w:r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 et à plus long terme ? Veuillez considérez les débouchés potentiels, les bénéficiaires clefs et les </w:t>
            </w:r>
            <w:r w:rsidR="005A215C"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groupes et intervenants concernés. Comment </w:t>
            </w:r>
            <w:proofErr w:type="spellStart"/>
            <w:r w:rsidR="005A215C"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>seront-ils</w:t>
            </w:r>
            <w:proofErr w:type="spellEnd"/>
            <w:r w:rsidR="005A215C" w:rsidRPr="000A648C">
              <w:rPr>
                <w:rFonts w:asciiTheme="minorHAnsi" w:eastAsiaTheme="minorEastAsia" w:hAnsiTheme="minorHAnsi" w:cstheme="minorHAnsi"/>
                <w:color w:val="000000" w:themeColor="text1"/>
                <w:lang w:val="fr-FR"/>
              </w:rPr>
              <w:t xml:space="preserve"> impliqués afin de s’assurer qu’ils bénéficient du projet et que l’objectif d’impact est atteint ?</w:t>
            </w:r>
          </w:p>
          <w:p w14:paraId="1DEA18CC" w14:textId="77777777" w:rsidR="00240F5E" w:rsidRPr="000A648C" w:rsidRDefault="00240F5E" w:rsidP="00240F5E">
            <w:pPr>
              <w:spacing w:line="259" w:lineRule="auto"/>
              <w:rPr>
                <w:rFonts w:eastAsiaTheme="minorEastAsia" w:cstheme="minorHAnsi"/>
                <w:color w:val="000000" w:themeColor="text1"/>
                <w:sz w:val="24"/>
                <w:szCs w:val="24"/>
                <w:lang w:val="fr-FR"/>
              </w:rPr>
            </w:pPr>
          </w:p>
          <w:p w14:paraId="1D1EDD8A" w14:textId="097FB886" w:rsidR="00240F5E" w:rsidRPr="000A648C" w:rsidRDefault="005A215C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Pour plus d’information : </w:t>
            </w:r>
            <w:hyperlink r:id="rId14" w:history="1">
              <w:r w:rsidR="000A648C" w:rsidRPr="007D3B2D">
                <w:rPr>
                  <w:rStyle w:val="Hyperlink"/>
                  <w:rFonts w:eastAsiaTheme="minorEastAsia" w:cstheme="minorHAnsi"/>
                  <w:sz w:val="24"/>
                  <w:szCs w:val="24"/>
                  <w:lang w:val="fr-FR"/>
                </w:rPr>
                <w:t>https://www.ukri.org/wp-content/uploads/2020/10/UKRI-271020-GCRFODAGuidance.pdf</w:t>
              </w:r>
            </w:hyperlink>
            <w:r w:rsid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55927" w:rsidRPr="00A826EF" w14:paraId="6CC64A8D" w14:textId="77777777" w:rsidTr="00240F5E">
        <w:tc>
          <w:tcPr>
            <w:tcW w:w="9016" w:type="dxa"/>
          </w:tcPr>
          <w:p w14:paraId="07DE13D1" w14:textId="77777777" w:rsidR="00255927" w:rsidRDefault="00255927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513EDCF6" w14:textId="77777777" w:rsidR="00255927" w:rsidRDefault="00255927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336881B0" w14:textId="77777777" w:rsidR="00255927" w:rsidRDefault="00255927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0AEEC737" w14:textId="77777777" w:rsidR="00255927" w:rsidRDefault="00255927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6477EB17" w14:textId="77777777" w:rsidR="00255927" w:rsidRDefault="00255927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5E4734ED" w14:textId="055D399D" w:rsidR="00255927" w:rsidRPr="000A648C" w:rsidRDefault="00255927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</w:tc>
      </w:tr>
    </w:tbl>
    <w:p w14:paraId="3ADDE849" w14:textId="0D56C41E" w:rsidR="00240F5E" w:rsidRPr="000A648C" w:rsidRDefault="00240F5E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32B8" w:rsidRPr="00A826EF" w14:paraId="45788D56" w14:textId="77777777" w:rsidTr="00255927">
        <w:tc>
          <w:tcPr>
            <w:tcW w:w="9016" w:type="dxa"/>
            <w:shd w:val="clear" w:color="auto" w:fill="ACB9CA" w:themeFill="text2" w:themeFillTint="66"/>
          </w:tcPr>
          <w:p w14:paraId="25100171" w14:textId="30C5CD3E" w:rsidR="00E132B8" w:rsidRPr="000A648C" w:rsidRDefault="005A215C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  <w:r w:rsidRPr="000A648C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  <w:t>Égalité des Genres (maximum 200 mots)</w:t>
            </w:r>
          </w:p>
          <w:p w14:paraId="72140F09" w14:textId="77777777" w:rsidR="00E132B8" w:rsidRPr="000A648C" w:rsidRDefault="00E132B8" w:rsidP="00E132B8">
            <w:pPr>
              <w:rPr>
                <w:rFonts w:eastAsiaTheme="minorEastAsia" w:cstheme="minorHAnsi"/>
                <w:sz w:val="24"/>
                <w:szCs w:val="24"/>
                <w:u w:val="single"/>
                <w:lang w:val="fr-FR"/>
              </w:rPr>
            </w:pPr>
          </w:p>
          <w:p w14:paraId="7DCDCC70" w14:textId="2EE944BC" w:rsidR="005A215C" w:rsidRPr="000A648C" w:rsidRDefault="005A215C" w:rsidP="00E132B8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Toutes les candidatures doivent inclure une déclaration d’égalité des genres qui démontre comment le </w:t>
            </w:r>
            <w:r w:rsidR="00E14457">
              <w:rPr>
                <w:rFonts w:eastAsiaTheme="minorEastAsia" w:cstheme="minorHAnsi"/>
                <w:sz w:val="24"/>
                <w:szCs w:val="24"/>
                <w:lang w:val="fr-FR"/>
              </w:rPr>
              <w:t>projet</w:t>
            </w:r>
            <w:r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garantira </w:t>
            </w:r>
            <w:r w:rsidR="003F1AA6" w:rsidRPr="000A648C">
              <w:rPr>
                <w:rFonts w:eastAsiaTheme="minorEastAsia" w:cstheme="minorHAnsi"/>
                <w:sz w:val="24"/>
                <w:szCs w:val="24"/>
                <w:lang w:val="fr-FR"/>
              </w:rPr>
              <w:t>des chances égales et véritables pour les personnes de différents genres et comment il contribuera à réduire les inégalités entre les genres (Veuillez faire référence à l’équipe de projet, aux participants, et aux autres bénéficiaires.)</w:t>
            </w:r>
          </w:p>
          <w:p w14:paraId="45E6E1FD" w14:textId="77777777" w:rsidR="00E132B8" w:rsidRPr="000A648C" w:rsidRDefault="00E132B8" w:rsidP="003F1AA6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</w:p>
        </w:tc>
      </w:tr>
      <w:tr w:rsidR="00255927" w:rsidRPr="00A826EF" w14:paraId="4A05C532" w14:textId="77777777" w:rsidTr="00E132B8">
        <w:tc>
          <w:tcPr>
            <w:tcW w:w="9016" w:type="dxa"/>
          </w:tcPr>
          <w:p w14:paraId="52C179CD" w14:textId="77777777" w:rsidR="00255927" w:rsidRDefault="00255927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0A9365B1" w14:textId="77777777" w:rsidR="00255927" w:rsidRDefault="00255927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471CEF97" w14:textId="77777777" w:rsidR="00255927" w:rsidRDefault="00255927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1B55EA2F" w14:textId="53B0F7BD" w:rsidR="00255927" w:rsidRPr="000A648C" w:rsidRDefault="00255927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</w:tbl>
    <w:p w14:paraId="69689718" w14:textId="048DB0B4" w:rsidR="5070497F" w:rsidRPr="000A648C" w:rsidRDefault="5070497F" w:rsidP="34B8520A">
      <w:pPr>
        <w:rPr>
          <w:rFonts w:eastAsiaTheme="minorEastAsia" w:cstheme="minorHAnsi"/>
          <w:b/>
          <w:bCs/>
          <w:sz w:val="24"/>
          <w:szCs w:val="24"/>
          <w:lang w:val="fr-FR"/>
        </w:rPr>
      </w:pPr>
    </w:p>
    <w:p w14:paraId="31A08DC8" w14:textId="77777777" w:rsidR="00566FED" w:rsidRDefault="00566FED">
      <w:pPr>
        <w:rPr>
          <w:rFonts w:eastAsiaTheme="minorEastAsia" w:cstheme="minorHAnsi"/>
          <w:b/>
          <w:bCs/>
          <w:sz w:val="24"/>
          <w:szCs w:val="24"/>
          <w:lang w:val="fr-FR"/>
        </w:rPr>
      </w:pPr>
      <w:r>
        <w:rPr>
          <w:rFonts w:eastAsiaTheme="minorEastAsia" w:cstheme="minorHAnsi"/>
          <w:b/>
          <w:bCs/>
          <w:sz w:val="24"/>
          <w:szCs w:val="24"/>
          <w:lang w:val="fr-FR"/>
        </w:rPr>
        <w:br w:type="page"/>
      </w:r>
    </w:p>
    <w:p w14:paraId="70E25719" w14:textId="43F56166" w:rsidR="00EE7219" w:rsidRPr="000A648C" w:rsidRDefault="000D6F8D" w:rsidP="34B8520A">
      <w:pPr>
        <w:rPr>
          <w:rFonts w:eastAsiaTheme="minorEastAsia" w:cstheme="minorHAnsi"/>
          <w:b/>
          <w:bCs/>
          <w:sz w:val="24"/>
          <w:szCs w:val="24"/>
          <w:lang w:val="fr-FR"/>
        </w:rPr>
      </w:pPr>
      <w:r w:rsidRPr="000A648C">
        <w:rPr>
          <w:rFonts w:eastAsiaTheme="minorEastAsia" w:cstheme="minorHAnsi"/>
          <w:b/>
          <w:bCs/>
          <w:sz w:val="24"/>
          <w:szCs w:val="24"/>
          <w:lang w:val="fr-FR"/>
        </w:rPr>
        <w:t>Liste de contrôle</w:t>
      </w:r>
      <w:r w:rsidR="007E43F4" w:rsidRPr="000A648C">
        <w:rPr>
          <w:rFonts w:eastAsiaTheme="minorEastAsia" w:cstheme="minorHAnsi"/>
          <w:b/>
          <w:bCs/>
          <w:sz w:val="24"/>
          <w:szCs w:val="24"/>
          <w:lang w:val="fr-FR"/>
        </w:rPr>
        <w:t xml:space="preserve"> </w:t>
      </w:r>
      <w:r w:rsidR="00EE7219" w:rsidRPr="000A648C">
        <w:rPr>
          <w:rFonts w:eastAsiaTheme="minorEastAsia" w:cstheme="minorHAnsi"/>
          <w:b/>
          <w:bCs/>
          <w:sz w:val="24"/>
          <w:szCs w:val="24"/>
          <w:lang w:val="fr-FR"/>
        </w:rPr>
        <w:t>: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3823"/>
        <w:gridCol w:w="2693"/>
      </w:tblGrid>
      <w:tr w:rsidR="009D57E6" w:rsidRPr="00BC0C1C" w14:paraId="57A629FF" w14:textId="77777777" w:rsidTr="00566FED">
        <w:tc>
          <w:tcPr>
            <w:tcW w:w="3823" w:type="dxa"/>
            <w:shd w:val="clear" w:color="auto" w:fill="ACB9CA" w:themeFill="text2" w:themeFillTint="66"/>
          </w:tcPr>
          <w:p w14:paraId="47D5DC61" w14:textId="49D6E4A0" w:rsidR="009D57E6" w:rsidRPr="000A648C" w:rsidRDefault="000D6F8D" w:rsidP="41A66AA0">
            <w:pPr>
              <w:rPr>
                <w:rFonts w:eastAsiaTheme="minorEastAsia"/>
                <w:b/>
                <w:bCs/>
                <w:sz w:val="24"/>
                <w:szCs w:val="24"/>
                <w:lang w:val="fr-FR"/>
              </w:rPr>
            </w:pPr>
            <w:r w:rsidRPr="41A66AA0">
              <w:rPr>
                <w:rFonts w:eastAsiaTheme="minorEastAsia"/>
                <w:b/>
                <w:sz w:val="24"/>
                <w:szCs w:val="24"/>
                <w:lang w:val="fr-FR"/>
              </w:rPr>
              <w:t xml:space="preserve">Formulaire de candidature rempli + Déclaration d’Aide Publique au Développement </w:t>
            </w:r>
          </w:p>
          <w:p w14:paraId="04108CAF" w14:textId="5E3217A4" w:rsidR="009D57E6" w:rsidRPr="000A648C" w:rsidRDefault="009D57E6" w:rsidP="34B8520A">
            <w:pPr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14:paraId="09F1D258" w14:textId="77777777" w:rsidR="009D57E6" w:rsidRPr="000A648C" w:rsidRDefault="009D57E6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</w:p>
        </w:tc>
      </w:tr>
      <w:tr w:rsidR="009D57E6" w:rsidRPr="00BC0C1C" w14:paraId="76417C87" w14:textId="77777777" w:rsidTr="00566FED">
        <w:tc>
          <w:tcPr>
            <w:tcW w:w="3823" w:type="dxa"/>
            <w:shd w:val="clear" w:color="auto" w:fill="ACB9CA" w:themeFill="text2" w:themeFillTint="66"/>
          </w:tcPr>
          <w:p w14:paraId="18CD08A2" w14:textId="59E1E2DD" w:rsidR="009D57E6" w:rsidRPr="000A648C" w:rsidRDefault="000D6F8D" w:rsidP="41A66AA0">
            <w:pPr>
              <w:rPr>
                <w:rFonts w:eastAsiaTheme="minorEastAsia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41A66AA0">
              <w:rPr>
                <w:rFonts w:eastAsiaTheme="minorEastAsia"/>
                <w:b/>
                <w:sz w:val="24"/>
                <w:szCs w:val="24"/>
                <w:lang w:val="fr-FR"/>
              </w:rPr>
              <w:t>CVs</w:t>
            </w:r>
            <w:proofErr w:type="spellEnd"/>
            <w:r w:rsidRPr="41A66AA0">
              <w:rPr>
                <w:rFonts w:eastAsiaTheme="minorEastAsia"/>
                <w:b/>
                <w:sz w:val="24"/>
                <w:szCs w:val="24"/>
                <w:lang w:val="fr-FR"/>
              </w:rPr>
              <w:t xml:space="preserve"> du CP et des </w:t>
            </w:r>
            <w:proofErr w:type="spellStart"/>
            <w:r w:rsidRPr="41A66AA0">
              <w:rPr>
                <w:rFonts w:eastAsiaTheme="minorEastAsia"/>
                <w:b/>
                <w:sz w:val="24"/>
                <w:szCs w:val="24"/>
                <w:lang w:val="fr-FR"/>
              </w:rPr>
              <w:t>Co-Cs</w:t>
            </w:r>
            <w:proofErr w:type="spellEnd"/>
            <w:r w:rsidRPr="41A66AA0">
              <w:rPr>
                <w:rFonts w:eastAsiaTheme="minorEastAsia"/>
                <w:b/>
                <w:sz w:val="24"/>
                <w:szCs w:val="24"/>
                <w:lang w:val="fr-FR"/>
              </w:rPr>
              <w:t>/partenaires</w:t>
            </w:r>
          </w:p>
          <w:p w14:paraId="1CA5FF12" w14:textId="2F42B182" w:rsidR="009D57E6" w:rsidRPr="000A648C" w:rsidRDefault="009D57E6" w:rsidP="34B8520A">
            <w:pPr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14:paraId="27370A71" w14:textId="77777777" w:rsidR="009D57E6" w:rsidRPr="000A648C" w:rsidRDefault="009D57E6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</w:p>
        </w:tc>
      </w:tr>
      <w:tr w:rsidR="009D57E6" w:rsidRPr="000A648C" w14:paraId="2C201B24" w14:textId="77777777" w:rsidTr="00566FED">
        <w:tc>
          <w:tcPr>
            <w:tcW w:w="3823" w:type="dxa"/>
            <w:shd w:val="clear" w:color="auto" w:fill="ACB9CA" w:themeFill="text2" w:themeFillTint="66"/>
          </w:tcPr>
          <w:p w14:paraId="2192A37A" w14:textId="5687B5EE" w:rsidR="009D57E6" w:rsidRPr="000A648C" w:rsidRDefault="7C47D1EC" w:rsidP="41A66AA0">
            <w:pPr>
              <w:rPr>
                <w:rFonts w:eastAsiaTheme="minorEastAsia"/>
                <w:b/>
                <w:bCs/>
                <w:sz w:val="24"/>
                <w:szCs w:val="24"/>
                <w:lang w:val="fr-FR" w:eastAsia="fr-FR"/>
              </w:rPr>
            </w:pP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Budget</w:t>
            </w:r>
            <w:r w:rsidR="00802F7C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 (</w:t>
            </w:r>
            <w:r w:rsidR="000D6F8D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modèle</w:t>
            </w:r>
            <w:r w:rsidR="00802F7C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)</w:t>
            </w:r>
          </w:p>
          <w:p w14:paraId="4215F766" w14:textId="01EF2B38" w:rsidR="009D57E6" w:rsidRPr="000A648C" w:rsidRDefault="009D57E6" w:rsidP="34B8520A">
            <w:pPr>
              <w:rPr>
                <w:rFonts w:eastAsiaTheme="minorEastAsi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14:paraId="5FC0EA7B" w14:textId="77777777" w:rsidR="009D57E6" w:rsidRPr="000A648C" w:rsidRDefault="009D57E6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161708D7" w:rsidRPr="000A648C" w14:paraId="605C9E32" w14:textId="77777777" w:rsidTr="00566FED">
        <w:trPr>
          <w:trHeight w:val="804"/>
        </w:trPr>
        <w:tc>
          <w:tcPr>
            <w:tcW w:w="3823" w:type="dxa"/>
            <w:shd w:val="clear" w:color="auto" w:fill="ACB9CA" w:themeFill="text2" w:themeFillTint="66"/>
          </w:tcPr>
          <w:p w14:paraId="03FC1CE2" w14:textId="1A6C0376" w:rsidR="2BE8B99C" w:rsidRPr="000A648C" w:rsidRDefault="2BE8B99C" w:rsidP="41A66AA0">
            <w:pPr>
              <w:rPr>
                <w:rFonts w:eastAsiaTheme="minorEastAsia"/>
                <w:b/>
                <w:bCs/>
                <w:sz w:val="24"/>
                <w:szCs w:val="24"/>
                <w:lang w:val="fr-FR" w:eastAsia="fr-FR"/>
              </w:rPr>
            </w:pP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Justification </w:t>
            </w:r>
            <w:r w:rsidR="000D6F8D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de</w:t>
            </w: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 res</w:t>
            </w:r>
            <w:r w:rsidR="000D6F8D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s</w:t>
            </w: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ources (</w:t>
            </w:r>
            <w:r w:rsidR="000D6F8D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modèle</w:t>
            </w: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)</w:t>
            </w:r>
          </w:p>
          <w:p w14:paraId="6A46579E" w14:textId="235DC011" w:rsidR="2BE8B99C" w:rsidRPr="000A648C" w:rsidRDefault="2BE8B99C" w:rsidP="34B8520A">
            <w:pPr>
              <w:rPr>
                <w:rFonts w:eastAsiaTheme="minorEastAsi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14:paraId="3C439892" w14:textId="67426227" w:rsidR="161708D7" w:rsidRPr="000A648C" w:rsidRDefault="161708D7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7F7A9A" w:rsidRPr="00BC0C1C" w14:paraId="51722B60" w14:textId="77777777" w:rsidTr="00566FED">
        <w:tc>
          <w:tcPr>
            <w:tcW w:w="3823" w:type="dxa"/>
            <w:shd w:val="clear" w:color="auto" w:fill="ACB9CA" w:themeFill="text2" w:themeFillTint="66"/>
          </w:tcPr>
          <w:p w14:paraId="40C41E94" w14:textId="55EF49BC" w:rsidR="007F7A9A" w:rsidRPr="000A648C" w:rsidRDefault="000D6F8D" w:rsidP="41A66AA0">
            <w:pPr>
              <w:rPr>
                <w:rFonts w:eastAsiaTheme="minorEastAsia"/>
                <w:b/>
                <w:bCs/>
                <w:sz w:val="24"/>
                <w:szCs w:val="24"/>
                <w:lang w:val="fr-FR" w:eastAsia="fr-FR"/>
              </w:rPr>
            </w:pP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Veuillez </w:t>
            </w:r>
            <w:r w:rsidR="00355307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confirmer</w:t>
            </w: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 que vous avez lu </w:t>
            </w:r>
            <w:r w:rsidR="00355307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et que vous acceptez de respecter le processus de Due Diligence de l’Université de </w:t>
            </w:r>
            <w:proofErr w:type="spellStart"/>
            <w:r w:rsidR="00355307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Keele</w:t>
            </w:r>
            <w:proofErr w:type="spellEnd"/>
            <w:r w:rsidR="00355307"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 si votre projet est sélectionné</w:t>
            </w:r>
          </w:p>
          <w:p w14:paraId="7C0984DA" w14:textId="4B108F68" w:rsidR="007F7A9A" w:rsidRPr="000A648C" w:rsidRDefault="007F7A9A" w:rsidP="34B8520A">
            <w:pPr>
              <w:rPr>
                <w:rFonts w:eastAsiaTheme="minorEastAsi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14:paraId="143A8EB1" w14:textId="24038C31" w:rsidR="007F7A9A" w:rsidRPr="000A648C" w:rsidRDefault="007F7A9A" w:rsidP="1F01CE32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</w:p>
        </w:tc>
      </w:tr>
      <w:tr w:rsidR="000A648C" w:rsidRPr="00BC0C1C" w14:paraId="150AF593" w14:textId="77777777" w:rsidTr="00566FED">
        <w:tc>
          <w:tcPr>
            <w:tcW w:w="3823" w:type="dxa"/>
            <w:shd w:val="clear" w:color="auto" w:fill="ACB9CA" w:themeFill="text2" w:themeFillTint="66"/>
          </w:tcPr>
          <w:p w14:paraId="26B44DC6" w14:textId="591D286E" w:rsidR="000A648C" w:rsidRPr="000A648C" w:rsidRDefault="000A648C" w:rsidP="41A66AA0">
            <w:pPr>
              <w:rPr>
                <w:rFonts w:eastAsiaTheme="minorEastAsia"/>
                <w:b/>
                <w:bCs/>
                <w:sz w:val="24"/>
                <w:szCs w:val="24"/>
                <w:lang w:val="fr-FR" w:eastAsia="fr-FR"/>
              </w:rPr>
            </w:pP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>J’ai lu et j’ai compris comment mes données personnelles seront utilisées</w:t>
            </w:r>
          </w:p>
          <w:p w14:paraId="379763F2" w14:textId="49522A6A" w:rsidR="000A648C" w:rsidRPr="000A648C" w:rsidRDefault="000A648C" w:rsidP="34B8520A">
            <w:pPr>
              <w:rPr>
                <w:rFonts w:eastAsiaTheme="minorEastAsi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14:paraId="45E213EE" w14:textId="77777777" w:rsidR="000A648C" w:rsidRPr="000A648C" w:rsidRDefault="000A648C" w:rsidP="1F01CE32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</w:p>
        </w:tc>
      </w:tr>
      <w:tr w:rsidR="007F7A9A" w:rsidRPr="00BC0C1C" w14:paraId="2C4422B2" w14:textId="77777777" w:rsidTr="00566FED">
        <w:tc>
          <w:tcPr>
            <w:tcW w:w="3823" w:type="dxa"/>
            <w:shd w:val="clear" w:color="auto" w:fill="ACB9CA" w:themeFill="text2" w:themeFillTint="66"/>
          </w:tcPr>
          <w:p w14:paraId="0DE52BBC" w14:textId="7E974F63" w:rsidR="007F7A9A" w:rsidRPr="000A648C" w:rsidRDefault="00355307" w:rsidP="41A66AA0">
            <w:pPr>
              <w:rPr>
                <w:rFonts w:eastAsiaTheme="minorEastAsia"/>
                <w:b/>
                <w:bCs/>
                <w:sz w:val="24"/>
                <w:szCs w:val="24"/>
                <w:lang w:val="fr-FR" w:eastAsia="fr-FR"/>
              </w:rPr>
            </w:pPr>
            <w:r w:rsidRPr="41A66AA0">
              <w:rPr>
                <w:rFonts w:eastAsiaTheme="minorEastAsia"/>
                <w:b/>
                <w:sz w:val="24"/>
                <w:szCs w:val="24"/>
                <w:lang w:val="fr-FR" w:eastAsia="fr-FR"/>
              </w:rPr>
              <w:t xml:space="preserve">Lettre d’appui de la part de l’organisation hôte </w:t>
            </w:r>
          </w:p>
          <w:p w14:paraId="4227BB18" w14:textId="4287E494" w:rsidR="007F7A9A" w:rsidRPr="000A648C" w:rsidRDefault="007F7A9A" w:rsidP="34B8520A">
            <w:pPr>
              <w:rPr>
                <w:rFonts w:eastAsiaTheme="minorEastAsi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2693" w:type="dxa"/>
          </w:tcPr>
          <w:p w14:paraId="09416442" w14:textId="77777777" w:rsidR="007F7A9A" w:rsidRPr="000A648C" w:rsidRDefault="007F7A9A" w:rsidP="34B8520A">
            <w:pPr>
              <w:rPr>
                <w:rFonts w:eastAsiaTheme="minorEastAsia" w:cstheme="minorHAnsi"/>
                <w:sz w:val="24"/>
                <w:szCs w:val="24"/>
                <w:lang w:val="fr-FR"/>
              </w:rPr>
            </w:pPr>
          </w:p>
        </w:tc>
      </w:tr>
    </w:tbl>
    <w:p w14:paraId="41A64CA4" w14:textId="77777777" w:rsidR="006E141C" w:rsidRPr="000A648C" w:rsidRDefault="006E141C" w:rsidP="34B8520A">
      <w:pPr>
        <w:rPr>
          <w:rFonts w:eastAsiaTheme="minorEastAsia" w:cstheme="minorHAnsi"/>
          <w:sz w:val="24"/>
          <w:szCs w:val="24"/>
          <w:lang w:val="fr-FR"/>
        </w:rPr>
      </w:pPr>
    </w:p>
    <w:p w14:paraId="0F284565" w14:textId="425B6C54" w:rsidR="006E141C" w:rsidRDefault="00355307" w:rsidP="34B8520A">
      <w:pPr>
        <w:rPr>
          <w:rFonts w:eastAsiaTheme="minorEastAsia" w:cstheme="minorHAnsi"/>
          <w:sz w:val="24"/>
          <w:szCs w:val="24"/>
          <w:lang w:val="fr-FR"/>
        </w:rPr>
      </w:pPr>
      <w:r w:rsidRPr="000A648C">
        <w:rPr>
          <w:rFonts w:eastAsiaTheme="minorEastAsia" w:cstheme="minorHAnsi"/>
          <w:sz w:val="24"/>
          <w:szCs w:val="24"/>
          <w:lang w:val="fr-FR"/>
        </w:rPr>
        <w:t>En soumettant ce formulaire de candidature par email, vous certifiez que les informations qu’il contient sont, à votre connaissance, exactes et correctes.</w:t>
      </w:r>
    </w:p>
    <w:p w14:paraId="4857A071" w14:textId="77777777" w:rsidR="000A648C" w:rsidRPr="000A648C" w:rsidRDefault="000A648C" w:rsidP="34B8520A">
      <w:pPr>
        <w:rPr>
          <w:rFonts w:eastAsiaTheme="minorEastAsia" w:cstheme="minorHAnsi"/>
          <w:sz w:val="24"/>
          <w:szCs w:val="24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5855"/>
      </w:tblGrid>
      <w:tr w:rsidR="00645FF1" w:rsidRPr="000A648C" w14:paraId="0E5268DD" w14:textId="77777777" w:rsidTr="41A66AA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E06171" w14:textId="5AA64DA4" w:rsidR="007F7A9A" w:rsidRPr="000A648C" w:rsidRDefault="00645FF1">
            <w:pPr>
              <w:spacing w:after="120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A648C">
              <w:rPr>
                <w:rFonts w:cstheme="minorHAnsi"/>
                <w:b/>
                <w:sz w:val="24"/>
                <w:szCs w:val="24"/>
                <w:lang w:val="fr-FR"/>
              </w:rPr>
              <w:t xml:space="preserve">Nom du </w:t>
            </w:r>
            <w:r w:rsidR="00355307" w:rsidRPr="000A648C">
              <w:rPr>
                <w:rFonts w:cstheme="minorHAnsi"/>
                <w:b/>
                <w:sz w:val="24"/>
                <w:szCs w:val="24"/>
                <w:lang w:val="fr-FR"/>
              </w:rPr>
              <w:t>Candidat Principal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37F" w14:textId="77777777" w:rsidR="007F7A9A" w:rsidRPr="000A648C" w:rsidRDefault="007F7A9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5FF1" w:rsidRPr="000A648C" w14:paraId="3C8CB378" w14:textId="77777777" w:rsidTr="41A66AA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A8DA514" w14:textId="4CFE73D2" w:rsidR="007F7A9A" w:rsidRPr="000A648C" w:rsidRDefault="007F7A9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A648C">
              <w:rPr>
                <w:rFonts w:cstheme="minorHAnsi"/>
                <w:b/>
                <w:sz w:val="24"/>
                <w:szCs w:val="24"/>
              </w:rPr>
              <w:t>Pos</w:t>
            </w:r>
            <w:r w:rsidR="00645FF1" w:rsidRPr="000A648C">
              <w:rPr>
                <w:rFonts w:cstheme="minorHAnsi"/>
                <w:b/>
                <w:sz w:val="24"/>
                <w:szCs w:val="24"/>
              </w:rPr>
              <w:t>te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BFB" w14:textId="77777777" w:rsidR="007F7A9A" w:rsidRPr="000A648C" w:rsidRDefault="007F7A9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5FF1" w:rsidRPr="000A648C" w14:paraId="5939F98E" w14:textId="77777777" w:rsidTr="41A66AA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CCDE306" w14:textId="77777777" w:rsidR="007F7A9A" w:rsidRPr="000A648C" w:rsidRDefault="007F7A9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A648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49F" w14:textId="77777777" w:rsidR="007F7A9A" w:rsidRPr="000A648C" w:rsidRDefault="007F7A9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5FF1" w:rsidRPr="000A648C" w14:paraId="03BBF828" w14:textId="77777777" w:rsidTr="41A66AA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27935B" w14:textId="543C8B61" w:rsidR="007F7A9A" w:rsidRPr="000A648C" w:rsidRDefault="00645FF1">
            <w:pPr>
              <w:spacing w:after="120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0A648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Signature </w:t>
            </w:r>
            <w:r w:rsidRPr="000A648C">
              <w:rPr>
                <w:rFonts w:cstheme="minorHAnsi"/>
                <w:b/>
                <w:sz w:val="24"/>
                <w:szCs w:val="24"/>
                <w:lang w:val="fr-FR"/>
              </w:rPr>
              <w:t>du Candidat Principal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60A" w14:textId="77777777" w:rsidR="007F7A9A" w:rsidRPr="000A648C" w:rsidRDefault="007F7A9A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645FF1" w:rsidRPr="00A826EF" w14:paraId="7D504434" w14:textId="77777777" w:rsidTr="41A66AA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2BC4B0" w14:textId="3974172C" w:rsidR="007F7A9A" w:rsidRPr="000A648C" w:rsidRDefault="00645FF1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0A648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Nom du Représentant de l’Organisation Hôte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994" w14:textId="77777777" w:rsidR="007F7A9A" w:rsidRPr="000A648C" w:rsidRDefault="007F7A9A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645FF1" w:rsidRPr="00A826EF" w14:paraId="5ECE9626" w14:textId="77777777" w:rsidTr="41A66AA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B557F65" w14:textId="452113BB" w:rsidR="007F7A9A" w:rsidRPr="000A648C" w:rsidRDefault="00645FF1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0A648C">
              <w:rPr>
                <w:rFonts w:cstheme="minorHAnsi"/>
                <w:b/>
                <w:bCs/>
                <w:sz w:val="24"/>
                <w:szCs w:val="24"/>
                <w:lang w:val="fr-FR"/>
              </w:rPr>
              <w:t>Signature du Représentant de l’Organisation Hôte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CF2" w14:textId="77777777" w:rsidR="007F7A9A" w:rsidRPr="000A648C" w:rsidRDefault="007F7A9A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06EECD21" w14:textId="77777777" w:rsidR="006E141C" w:rsidRPr="000A648C" w:rsidRDefault="006E141C" w:rsidP="34B8520A">
      <w:pPr>
        <w:rPr>
          <w:rFonts w:eastAsiaTheme="minorEastAsia" w:cstheme="minorHAnsi"/>
          <w:b/>
          <w:bCs/>
          <w:sz w:val="24"/>
          <w:szCs w:val="24"/>
          <w:lang w:val="fr-FR"/>
        </w:rPr>
      </w:pPr>
    </w:p>
    <w:p w14:paraId="1D7189B1" w14:textId="77777777" w:rsidR="00EE7219" w:rsidRPr="000A648C" w:rsidRDefault="00EE7219" w:rsidP="34B8520A">
      <w:pPr>
        <w:rPr>
          <w:rFonts w:eastAsiaTheme="minorEastAsia" w:cstheme="minorHAnsi"/>
          <w:sz w:val="24"/>
          <w:szCs w:val="24"/>
          <w:lang w:val="fr-FR"/>
        </w:rPr>
      </w:pPr>
    </w:p>
    <w:sectPr w:rsidR="00EE7219" w:rsidRPr="000A648C" w:rsidSect="000B0AFD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6D85" w14:textId="77777777" w:rsidR="00ED5A3C" w:rsidRDefault="00ED5A3C" w:rsidP="00DA5EEF">
      <w:pPr>
        <w:spacing w:after="0" w:line="240" w:lineRule="auto"/>
      </w:pPr>
      <w:r>
        <w:separator/>
      </w:r>
    </w:p>
  </w:endnote>
  <w:endnote w:type="continuationSeparator" w:id="0">
    <w:p w14:paraId="6E7C6F8B" w14:textId="77777777" w:rsidR="00ED5A3C" w:rsidRDefault="00ED5A3C" w:rsidP="00DA5EEF">
      <w:pPr>
        <w:spacing w:after="0" w:line="240" w:lineRule="auto"/>
      </w:pPr>
      <w:r>
        <w:continuationSeparator/>
      </w:r>
    </w:p>
  </w:endnote>
  <w:endnote w:type="continuationNotice" w:id="1">
    <w:p w14:paraId="6B1CA95C" w14:textId="77777777" w:rsidR="00ED5A3C" w:rsidRDefault="00ED5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53F" w14:textId="77777777" w:rsidR="008C0D83" w:rsidRDefault="008C0D83" w:rsidP="00722A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6592E" w14:textId="77777777" w:rsidR="005D15B0" w:rsidRDefault="005D15B0" w:rsidP="008C0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2A62" w14:textId="77777777" w:rsidR="008C0D83" w:rsidRDefault="008C0D83" w:rsidP="00722A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782279A" w14:textId="77777777" w:rsidR="005D15B0" w:rsidRDefault="005D15B0" w:rsidP="008C0D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C247" w14:textId="77777777" w:rsidR="00ED5A3C" w:rsidRDefault="00ED5A3C" w:rsidP="00DA5EEF">
      <w:pPr>
        <w:spacing w:after="0" w:line="240" w:lineRule="auto"/>
      </w:pPr>
      <w:r>
        <w:separator/>
      </w:r>
    </w:p>
  </w:footnote>
  <w:footnote w:type="continuationSeparator" w:id="0">
    <w:p w14:paraId="270F382F" w14:textId="77777777" w:rsidR="00ED5A3C" w:rsidRDefault="00ED5A3C" w:rsidP="00DA5EEF">
      <w:pPr>
        <w:spacing w:after="0" w:line="240" w:lineRule="auto"/>
      </w:pPr>
      <w:r>
        <w:continuationSeparator/>
      </w:r>
    </w:p>
  </w:footnote>
  <w:footnote w:type="continuationNotice" w:id="1">
    <w:p w14:paraId="111476A5" w14:textId="77777777" w:rsidR="00ED5A3C" w:rsidRDefault="00ED5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951A" w14:textId="49A7D305" w:rsidR="00374341" w:rsidRDefault="00374341" w:rsidP="009445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FDD" w14:textId="650FDFC9" w:rsidR="005D15B0" w:rsidRDefault="000B0AFD" w:rsidP="000B0AF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08FF75" wp14:editId="4D3CF263">
          <wp:extent cx="1416050" cy="1416050"/>
          <wp:effectExtent l="0" t="0" r="0" b="0"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D2354"/>
    <w:multiLevelType w:val="multilevel"/>
    <w:tmpl w:val="13D88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B6D1E"/>
    <w:multiLevelType w:val="hybridMultilevel"/>
    <w:tmpl w:val="AAF4D9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DF5C9D"/>
    <w:multiLevelType w:val="hybridMultilevel"/>
    <w:tmpl w:val="5E5C5DE0"/>
    <w:lvl w:ilvl="0" w:tplc="BD920C6A">
      <w:start w:val="1"/>
      <w:numFmt w:val="decimal"/>
      <w:lvlText w:val="%1."/>
      <w:lvlJc w:val="left"/>
      <w:pPr>
        <w:ind w:left="720" w:hanging="360"/>
      </w:pPr>
    </w:lvl>
    <w:lvl w:ilvl="1" w:tplc="7A84B6AC">
      <w:start w:val="1"/>
      <w:numFmt w:val="lowerLetter"/>
      <w:lvlText w:val="%2."/>
      <w:lvlJc w:val="left"/>
      <w:pPr>
        <w:ind w:left="1440" w:hanging="360"/>
      </w:pPr>
    </w:lvl>
    <w:lvl w:ilvl="2" w:tplc="5A0606D8">
      <w:start w:val="1"/>
      <w:numFmt w:val="lowerRoman"/>
      <w:lvlText w:val="%3."/>
      <w:lvlJc w:val="right"/>
      <w:pPr>
        <w:ind w:left="2160" w:hanging="180"/>
      </w:pPr>
    </w:lvl>
    <w:lvl w:ilvl="3" w:tplc="DFFC48FC">
      <w:start w:val="1"/>
      <w:numFmt w:val="decimal"/>
      <w:lvlText w:val="%4."/>
      <w:lvlJc w:val="left"/>
      <w:pPr>
        <w:ind w:left="2880" w:hanging="360"/>
      </w:pPr>
    </w:lvl>
    <w:lvl w:ilvl="4" w:tplc="4032524C">
      <w:start w:val="1"/>
      <w:numFmt w:val="lowerLetter"/>
      <w:lvlText w:val="%5."/>
      <w:lvlJc w:val="left"/>
      <w:pPr>
        <w:ind w:left="3600" w:hanging="360"/>
      </w:pPr>
    </w:lvl>
    <w:lvl w:ilvl="5" w:tplc="7F02F5EC">
      <w:start w:val="1"/>
      <w:numFmt w:val="lowerRoman"/>
      <w:lvlText w:val="%6."/>
      <w:lvlJc w:val="right"/>
      <w:pPr>
        <w:ind w:left="4320" w:hanging="180"/>
      </w:pPr>
    </w:lvl>
    <w:lvl w:ilvl="6" w:tplc="02CED760">
      <w:start w:val="1"/>
      <w:numFmt w:val="decimal"/>
      <w:lvlText w:val="%7."/>
      <w:lvlJc w:val="left"/>
      <w:pPr>
        <w:ind w:left="5040" w:hanging="360"/>
      </w:pPr>
    </w:lvl>
    <w:lvl w:ilvl="7" w:tplc="18B8BC24">
      <w:start w:val="1"/>
      <w:numFmt w:val="lowerLetter"/>
      <w:lvlText w:val="%8."/>
      <w:lvlJc w:val="left"/>
      <w:pPr>
        <w:ind w:left="5760" w:hanging="360"/>
      </w:pPr>
    </w:lvl>
    <w:lvl w:ilvl="8" w:tplc="2014F9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12C7"/>
    <w:multiLevelType w:val="hybridMultilevel"/>
    <w:tmpl w:val="F58CB410"/>
    <w:lvl w:ilvl="0" w:tplc="8316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1172"/>
    <w:multiLevelType w:val="multilevel"/>
    <w:tmpl w:val="CEF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A2BAD"/>
    <w:multiLevelType w:val="multilevel"/>
    <w:tmpl w:val="969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223F6"/>
    <w:multiLevelType w:val="hybridMultilevel"/>
    <w:tmpl w:val="DBB8AEBC"/>
    <w:lvl w:ilvl="0" w:tplc="D9EEF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589D"/>
    <w:multiLevelType w:val="hybridMultilevel"/>
    <w:tmpl w:val="696E25CC"/>
    <w:lvl w:ilvl="0" w:tplc="74740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13BE"/>
    <w:multiLevelType w:val="multilevel"/>
    <w:tmpl w:val="4C7EF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C4FB6"/>
    <w:multiLevelType w:val="hybridMultilevel"/>
    <w:tmpl w:val="8842CCD2"/>
    <w:lvl w:ilvl="0" w:tplc="31723A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5ABF"/>
    <w:multiLevelType w:val="multilevel"/>
    <w:tmpl w:val="1952B9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D427B"/>
    <w:multiLevelType w:val="multilevel"/>
    <w:tmpl w:val="3842C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D10E2"/>
    <w:multiLevelType w:val="multilevel"/>
    <w:tmpl w:val="B75CC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A5D84"/>
    <w:multiLevelType w:val="hybridMultilevel"/>
    <w:tmpl w:val="979A748E"/>
    <w:lvl w:ilvl="0" w:tplc="F5DEDCC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48F5A">
      <w:start w:val="1"/>
      <w:numFmt w:val="bullet"/>
      <w:lvlText w:val="o"/>
      <w:lvlJc w:val="left"/>
      <w:pPr>
        <w:ind w:left="1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879C0">
      <w:start w:val="1"/>
      <w:numFmt w:val="bullet"/>
      <w:lvlText w:val="▪"/>
      <w:lvlJc w:val="left"/>
      <w:pPr>
        <w:ind w:left="2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03382">
      <w:start w:val="1"/>
      <w:numFmt w:val="bullet"/>
      <w:lvlText w:val="•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E9AD2">
      <w:start w:val="1"/>
      <w:numFmt w:val="bullet"/>
      <w:lvlText w:val="o"/>
      <w:lvlJc w:val="left"/>
      <w:pPr>
        <w:ind w:left="3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43FAC">
      <w:start w:val="1"/>
      <w:numFmt w:val="bullet"/>
      <w:lvlText w:val="▪"/>
      <w:lvlJc w:val="left"/>
      <w:pPr>
        <w:ind w:left="4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EAAA">
      <w:start w:val="1"/>
      <w:numFmt w:val="bullet"/>
      <w:lvlText w:val="•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0CDF6">
      <w:start w:val="1"/>
      <w:numFmt w:val="bullet"/>
      <w:lvlText w:val="o"/>
      <w:lvlJc w:val="left"/>
      <w:pPr>
        <w:ind w:left="5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44CBE">
      <w:start w:val="1"/>
      <w:numFmt w:val="bullet"/>
      <w:lvlText w:val="▪"/>
      <w:lvlJc w:val="left"/>
      <w:pPr>
        <w:ind w:left="6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1C1F72"/>
    <w:multiLevelType w:val="hybridMultilevel"/>
    <w:tmpl w:val="E66C816A"/>
    <w:lvl w:ilvl="0" w:tplc="4A82CD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50602"/>
    <w:multiLevelType w:val="multilevel"/>
    <w:tmpl w:val="3842C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6"/>
  </w:num>
  <w:num w:numId="13">
    <w:abstractNumId w:val="10"/>
  </w:num>
  <w:num w:numId="14">
    <w:abstractNumId w:val="0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EB"/>
    <w:rsid w:val="00056BDA"/>
    <w:rsid w:val="000A0C12"/>
    <w:rsid w:val="000A648C"/>
    <w:rsid w:val="000B0AFD"/>
    <w:rsid w:val="000B12F5"/>
    <w:rsid w:val="000D052A"/>
    <w:rsid w:val="000D6F8D"/>
    <w:rsid w:val="000E1CD1"/>
    <w:rsid w:val="00120AA3"/>
    <w:rsid w:val="0018103C"/>
    <w:rsid w:val="001A2BE9"/>
    <w:rsid w:val="001D0CB1"/>
    <w:rsid w:val="00234338"/>
    <w:rsid w:val="0023539A"/>
    <w:rsid w:val="00240F5E"/>
    <w:rsid w:val="00252DBB"/>
    <w:rsid w:val="00255927"/>
    <w:rsid w:val="0025633A"/>
    <w:rsid w:val="00277B76"/>
    <w:rsid w:val="00277C7E"/>
    <w:rsid w:val="002859B7"/>
    <w:rsid w:val="00294838"/>
    <w:rsid w:val="00294BE3"/>
    <w:rsid w:val="00297C8B"/>
    <w:rsid w:val="002A72D5"/>
    <w:rsid w:val="002F2DC5"/>
    <w:rsid w:val="00321CC9"/>
    <w:rsid w:val="0033744A"/>
    <w:rsid w:val="00344343"/>
    <w:rsid w:val="00351094"/>
    <w:rsid w:val="00355307"/>
    <w:rsid w:val="003566B7"/>
    <w:rsid w:val="00373EEF"/>
    <w:rsid w:val="00374341"/>
    <w:rsid w:val="003A1828"/>
    <w:rsid w:val="003A5634"/>
    <w:rsid w:val="003F1AA6"/>
    <w:rsid w:val="00421E37"/>
    <w:rsid w:val="00450406"/>
    <w:rsid w:val="00486DA1"/>
    <w:rsid w:val="004870F6"/>
    <w:rsid w:val="004D694F"/>
    <w:rsid w:val="004F14C9"/>
    <w:rsid w:val="00512A7A"/>
    <w:rsid w:val="00531754"/>
    <w:rsid w:val="0056217F"/>
    <w:rsid w:val="00564C61"/>
    <w:rsid w:val="00566FED"/>
    <w:rsid w:val="00571EC5"/>
    <w:rsid w:val="005832AA"/>
    <w:rsid w:val="005A215C"/>
    <w:rsid w:val="005B4902"/>
    <w:rsid w:val="005B4A5E"/>
    <w:rsid w:val="005D01A0"/>
    <w:rsid w:val="005D156A"/>
    <w:rsid w:val="005D15B0"/>
    <w:rsid w:val="005D4439"/>
    <w:rsid w:val="005D7D72"/>
    <w:rsid w:val="005F37D5"/>
    <w:rsid w:val="00616AA0"/>
    <w:rsid w:val="0064277A"/>
    <w:rsid w:val="00645FF1"/>
    <w:rsid w:val="00667713"/>
    <w:rsid w:val="00684ABD"/>
    <w:rsid w:val="006932CF"/>
    <w:rsid w:val="00696E4E"/>
    <w:rsid w:val="006C10D0"/>
    <w:rsid w:val="006E141C"/>
    <w:rsid w:val="006F557D"/>
    <w:rsid w:val="00701C35"/>
    <w:rsid w:val="00706CEE"/>
    <w:rsid w:val="00722AC7"/>
    <w:rsid w:val="0073081A"/>
    <w:rsid w:val="00772F33"/>
    <w:rsid w:val="007824B5"/>
    <w:rsid w:val="00791AB8"/>
    <w:rsid w:val="00795067"/>
    <w:rsid w:val="007A1566"/>
    <w:rsid w:val="007A3D87"/>
    <w:rsid w:val="007B18FA"/>
    <w:rsid w:val="007C65DA"/>
    <w:rsid w:val="007E43F4"/>
    <w:rsid w:val="007F7A9A"/>
    <w:rsid w:val="00802F7C"/>
    <w:rsid w:val="00810484"/>
    <w:rsid w:val="008107C3"/>
    <w:rsid w:val="0082440A"/>
    <w:rsid w:val="00846FFF"/>
    <w:rsid w:val="00852951"/>
    <w:rsid w:val="008557A5"/>
    <w:rsid w:val="00865FBC"/>
    <w:rsid w:val="00882245"/>
    <w:rsid w:val="008B0C6F"/>
    <w:rsid w:val="008B2F98"/>
    <w:rsid w:val="008C0D83"/>
    <w:rsid w:val="008D4034"/>
    <w:rsid w:val="00902404"/>
    <w:rsid w:val="0093502E"/>
    <w:rsid w:val="00936ED9"/>
    <w:rsid w:val="00944539"/>
    <w:rsid w:val="009447BB"/>
    <w:rsid w:val="00967C6D"/>
    <w:rsid w:val="009744F2"/>
    <w:rsid w:val="009C71E8"/>
    <w:rsid w:val="009D57E6"/>
    <w:rsid w:val="009D7832"/>
    <w:rsid w:val="009F332F"/>
    <w:rsid w:val="00A20EEC"/>
    <w:rsid w:val="00A339D3"/>
    <w:rsid w:val="00A542B0"/>
    <w:rsid w:val="00A60D77"/>
    <w:rsid w:val="00A826EF"/>
    <w:rsid w:val="00A8724C"/>
    <w:rsid w:val="00A90C1A"/>
    <w:rsid w:val="00A90E29"/>
    <w:rsid w:val="00AC1AE3"/>
    <w:rsid w:val="00B16C03"/>
    <w:rsid w:val="00B70641"/>
    <w:rsid w:val="00B72EBD"/>
    <w:rsid w:val="00B97117"/>
    <w:rsid w:val="00BC0C1C"/>
    <w:rsid w:val="00BD09B1"/>
    <w:rsid w:val="00BD1A12"/>
    <w:rsid w:val="00BD1EF0"/>
    <w:rsid w:val="00C1179D"/>
    <w:rsid w:val="00C22722"/>
    <w:rsid w:val="00C52475"/>
    <w:rsid w:val="00CB7340"/>
    <w:rsid w:val="00CC0827"/>
    <w:rsid w:val="00CE5C05"/>
    <w:rsid w:val="00CF7F91"/>
    <w:rsid w:val="00D38A3C"/>
    <w:rsid w:val="00D75BD6"/>
    <w:rsid w:val="00DA5EEF"/>
    <w:rsid w:val="00DA61C9"/>
    <w:rsid w:val="00E132B8"/>
    <w:rsid w:val="00E14457"/>
    <w:rsid w:val="00E35508"/>
    <w:rsid w:val="00EB13EE"/>
    <w:rsid w:val="00ED5A3C"/>
    <w:rsid w:val="00EE168C"/>
    <w:rsid w:val="00EE7219"/>
    <w:rsid w:val="00EF7D61"/>
    <w:rsid w:val="00F03BF2"/>
    <w:rsid w:val="00F344E2"/>
    <w:rsid w:val="00F60DE1"/>
    <w:rsid w:val="00F74CEB"/>
    <w:rsid w:val="00F93A6F"/>
    <w:rsid w:val="00FA2E58"/>
    <w:rsid w:val="00FB51CE"/>
    <w:rsid w:val="00FB6CCF"/>
    <w:rsid w:val="00FC198E"/>
    <w:rsid w:val="00FC7F73"/>
    <w:rsid w:val="00FE5F32"/>
    <w:rsid w:val="01047B61"/>
    <w:rsid w:val="0150789D"/>
    <w:rsid w:val="017F6DDE"/>
    <w:rsid w:val="02108A4F"/>
    <w:rsid w:val="0529C6CE"/>
    <w:rsid w:val="056A1276"/>
    <w:rsid w:val="056BD157"/>
    <w:rsid w:val="062A72B0"/>
    <w:rsid w:val="062BAF4C"/>
    <w:rsid w:val="06D60FA6"/>
    <w:rsid w:val="07384B4D"/>
    <w:rsid w:val="09026F36"/>
    <w:rsid w:val="0A93F42D"/>
    <w:rsid w:val="0A9E4C26"/>
    <w:rsid w:val="0AE4BB76"/>
    <w:rsid w:val="0CB873E8"/>
    <w:rsid w:val="0FDC6DEA"/>
    <w:rsid w:val="12063746"/>
    <w:rsid w:val="12BAD15F"/>
    <w:rsid w:val="140D003E"/>
    <w:rsid w:val="1481C69F"/>
    <w:rsid w:val="151A7393"/>
    <w:rsid w:val="161708D7"/>
    <w:rsid w:val="16D529E6"/>
    <w:rsid w:val="16EAEAB9"/>
    <w:rsid w:val="19F087B5"/>
    <w:rsid w:val="1A0518DF"/>
    <w:rsid w:val="1B0CBAFA"/>
    <w:rsid w:val="1B7D792C"/>
    <w:rsid w:val="1BE40191"/>
    <w:rsid w:val="1C764FC4"/>
    <w:rsid w:val="1C77FBAD"/>
    <w:rsid w:val="1C89C6B2"/>
    <w:rsid w:val="1F01CE32"/>
    <w:rsid w:val="2064A25D"/>
    <w:rsid w:val="21BDFCBD"/>
    <w:rsid w:val="223EFDB2"/>
    <w:rsid w:val="22E187FD"/>
    <w:rsid w:val="2409C812"/>
    <w:rsid w:val="25525510"/>
    <w:rsid w:val="2560D0FE"/>
    <w:rsid w:val="27E2212F"/>
    <w:rsid w:val="2923A26E"/>
    <w:rsid w:val="293E59FA"/>
    <w:rsid w:val="2995ED61"/>
    <w:rsid w:val="2BBEFF77"/>
    <w:rsid w:val="2BE8B99C"/>
    <w:rsid w:val="2BEB3141"/>
    <w:rsid w:val="2CB5FD8D"/>
    <w:rsid w:val="2F20BE3C"/>
    <w:rsid w:val="2FE374FD"/>
    <w:rsid w:val="31DACEE0"/>
    <w:rsid w:val="31EE141D"/>
    <w:rsid w:val="324610F4"/>
    <w:rsid w:val="32F37EBB"/>
    <w:rsid w:val="34284320"/>
    <w:rsid w:val="34B8520A"/>
    <w:rsid w:val="357E4C22"/>
    <w:rsid w:val="35A1946A"/>
    <w:rsid w:val="36292837"/>
    <w:rsid w:val="3638A3BD"/>
    <w:rsid w:val="36545FAB"/>
    <w:rsid w:val="385B5BA4"/>
    <w:rsid w:val="3935BEDB"/>
    <w:rsid w:val="396146AC"/>
    <w:rsid w:val="3AFAF038"/>
    <w:rsid w:val="3AFD170D"/>
    <w:rsid w:val="3B1CF09F"/>
    <w:rsid w:val="3BD427FB"/>
    <w:rsid w:val="3C95E021"/>
    <w:rsid w:val="3D2F2BEC"/>
    <w:rsid w:val="3E8B6F29"/>
    <w:rsid w:val="3E9FABEE"/>
    <w:rsid w:val="40A3671A"/>
    <w:rsid w:val="41A66AA0"/>
    <w:rsid w:val="42DD8811"/>
    <w:rsid w:val="43A10BCD"/>
    <w:rsid w:val="44821030"/>
    <w:rsid w:val="4496BCF7"/>
    <w:rsid w:val="44E1E24E"/>
    <w:rsid w:val="45BC88AD"/>
    <w:rsid w:val="46DCEB07"/>
    <w:rsid w:val="46F33F0A"/>
    <w:rsid w:val="47100A7E"/>
    <w:rsid w:val="47155740"/>
    <w:rsid w:val="4722AB6B"/>
    <w:rsid w:val="485FBF42"/>
    <w:rsid w:val="4869FF20"/>
    <w:rsid w:val="489EE266"/>
    <w:rsid w:val="4A75BED4"/>
    <w:rsid w:val="4A957DAD"/>
    <w:rsid w:val="4D88DF63"/>
    <w:rsid w:val="4DA3B75A"/>
    <w:rsid w:val="4EA6818E"/>
    <w:rsid w:val="4F40382C"/>
    <w:rsid w:val="4F82131E"/>
    <w:rsid w:val="5070497F"/>
    <w:rsid w:val="50B5A15E"/>
    <w:rsid w:val="511724FD"/>
    <w:rsid w:val="51AEF980"/>
    <w:rsid w:val="51D64724"/>
    <w:rsid w:val="51E8436C"/>
    <w:rsid w:val="52C32C3A"/>
    <w:rsid w:val="53BD4E38"/>
    <w:rsid w:val="53ECA0A9"/>
    <w:rsid w:val="53FD8088"/>
    <w:rsid w:val="545D9C8F"/>
    <w:rsid w:val="54952317"/>
    <w:rsid w:val="552698D9"/>
    <w:rsid w:val="56C219A9"/>
    <w:rsid w:val="58F441E9"/>
    <w:rsid w:val="5A90124A"/>
    <w:rsid w:val="5BE4C562"/>
    <w:rsid w:val="5E005A23"/>
    <w:rsid w:val="5E86852C"/>
    <w:rsid w:val="5E88E079"/>
    <w:rsid w:val="5EECFAE0"/>
    <w:rsid w:val="6029AFBE"/>
    <w:rsid w:val="60A859A3"/>
    <w:rsid w:val="61D7194E"/>
    <w:rsid w:val="626554AE"/>
    <w:rsid w:val="63045B9C"/>
    <w:rsid w:val="63356E83"/>
    <w:rsid w:val="634BD039"/>
    <w:rsid w:val="63DDE3F1"/>
    <w:rsid w:val="64005D7D"/>
    <w:rsid w:val="670B4F59"/>
    <w:rsid w:val="6841404D"/>
    <w:rsid w:val="69E0A3BB"/>
    <w:rsid w:val="6A9BBF72"/>
    <w:rsid w:val="6C26F93A"/>
    <w:rsid w:val="6C657F19"/>
    <w:rsid w:val="6C8C8B62"/>
    <w:rsid w:val="6DE82B2C"/>
    <w:rsid w:val="6E014F7A"/>
    <w:rsid w:val="6E23DC81"/>
    <w:rsid w:val="6ECBAF67"/>
    <w:rsid w:val="70D6A61F"/>
    <w:rsid w:val="71CAC6F8"/>
    <w:rsid w:val="71CD1637"/>
    <w:rsid w:val="720D43F7"/>
    <w:rsid w:val="72991A15"/>
    <w:rsid w:val="72D3B88B"/>
    <w:rsid w:val="733D8BEA"/>
    <w:rsid w:val="753AF0EB"/>
    <w:rsid w:val="75AFC470"/>
    <w:rsid w:val="77D8CC35"/>
    <w:rsid w:val="781C9479"/>
    <w:rsid w:val="79EA25F8"/>
    <w:rsid w:val="7AD6A2D0"/>
    <w:rsid w:val="7AE10F1E"/>
    <w:rsid w:val="7B65C7C2"/>
    <w:rsid w:val="7C34F5F9"/>
    <w:rsid w:val="7C47D1EC"/>
    <w:rsid w:val="7CB9DF4B"/>
    <w:rsid w:val="7D44A85F"/>
    <w:rsid w:val="7D550AB7"/>
    <w:rsid w:val="7D9FA337"/>
    <w:rsid w:val="7E28EE98"/>
    <w:rsid w:val="7E55AFAC"/>
    <w:rsid w:val="7F948FB1"/>
    <w:rsid w:val="7FB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60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24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0DE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0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40A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DE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CEB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CE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B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4C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EF"/>
  </w:style>
  <w:style w:type="paragraph" w:styleId="Footer">
    <w:name w:val="footer"/>
    <w:basedOn w:val="Normal"/>
    <w:link w:val="FooterChar"/>
    <w:uiPriority w:val="99"/>
    <w:unhideWhenUsed/>
    <w:rsid w:val="00DA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EF"/>
  </w:style>
  <w:style w:type="table" w:styleId="TableGrid">
    <w:name w:val="Table Grid"/>
    <w:basedOn w:val="TableNormal"/>
    <w:uiPriority w:val="39"/>
    <w:rsid w:val="00EE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C9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C9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F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4F14C9"/>
  </w:style>
  <w:style w:type="character" w:customStyle="1" w:styleId="eop">
    <w:name w:val="eop"/>
    <w:basedOn w:val="DefaultParagraphFont"/>
    <w:rsid w:val="004F14C9"/>
  </w:style>
  <w:style w:type="character" w:styleId="PageNumber">
    <w:name w:val="page number"/>
    <w:basedOn w:val="DefaultParagraphFont"/>
    <w:uiPriority w:val="99"/>
    <w:semiHidden/>
    <w:unhideWhenUsed/>
    <w:rsid w:val="008C0D83"/>
  </w:style>
  <w:style w:type="character" w:styleId="UnresolvedMention">
    <w:name w:val="Unresolved Mention"/>
    <w:basedOn w:val="DefaultParagraphFont"/>
    <w:uiPriority w:val="99"/>
    <w:rsid w:val="008822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02404"/>
  </w:style>
  <w:style w:type="character" w:styleId="FollowedHyperlink">
    <w:name w:val="FollowedHyperlink"/>
    <w:basedOn w:val="DefaultParagraphFont"/>
    <w:uiPriority w:val="99"/>
    <w:semiHidden/>
    <w:unhideWhenUsed/>
    <w:rsid w:val="005D0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ecd.org/dac/financing-sustainable-development/development-finance-standards/DAC_List_ODA_Recipients2018to2020_flows_E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dar-network.org/documents/8/MADAR_Safeguarding_and_Misconduct_Policy_FR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dar-network.org/documents/6/MADAR_Ethics_Policy_FR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wp-content/uploads/2020/10/UKRI-271020-GCRFODAGuidanc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DFAFA714BE4FBE97D0B8F0F3E029" ma:contentTypeVersion="6" ma:contentTypeDescription="Create a new document." ma:contentTypeScope="" ma:versionID="773c4448189d806f44f4a2cfb8458e7c">
  <xsd:schema xmlns:xsd="http://www.w3.org/2001/XMLSchema" xmlns:xs="http://www.w3.org/2001/XMLSchema" xmlns:p="http://schemas.microsoft.com/office/2006/metadata/properties" xmlns:ns2="e8e01b16-b97b-447a-a4bc-8ca18ae83bec" xmlns:ns3="4994bd11-f776-4aa4-a443-3f190e2b8931" targetNamespace="http://schemas.microsoft.com/office/2006/metadata/properties" ma:root="true" ma:fieldsID="ac544fb17020eef3b877a1cd2fb47e38" ns2:_="" ns3:_="">
    <xsd:import namespace="e8e01b16-b97b-447a-a4bc-8ca18ae83bec"/>
    <xsd:import namespace="4994bd11-f776-4aa4-a443-3f190e2b8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1b16-b97b-447a-a4bc-8ca18ae83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bd11-f776-4aa4-a443-3f190e2b8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94bd11-f776-4aa4-a443-3f190e2b893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429509-E5B9-4959-9768-D5855FB83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BB712-505C-6348-8CB1-837108358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58B14-19F9-4888-ADA3-147A2F91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01b16-b97b-447a-a4bc-8ca18ae83bec"/>
    <ds:schemaRef ds:uri="4994bd11-f776-4aa4-a443-3f190e2b8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553A8-0505-4975-98EC-999824E68B5B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8e01b16-b97b-447a-a4bc-8ca18ae83bec"/>
    <ds:schemaRef ds:uri="http://schemas.microsoft.com/office/infopath/2007/PartnerControls"/>
    <ds:schemaRef ds:uri="4994bd11-f776-4aa4-a443-3f190e2b893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Links>
    <vt:vector size="24" baseType="variant"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https://www.ukri.org/wp-content/uploads/2020/10/UKRI-271020-GCRFODAGuidance.pdf</vt:lpwstr>
      </vt:variant>
      <vt:variant>
        <vt:lpwstr/>
      </vt:variant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https://www.oecd.org/dac/financing-sustainable-development/development-finance-standards/DAC_List_ODA_Recipients2018to2020_flows_En.pdf</vt:lpwstr>
      </vt:variant>
      <vt:variant>
        <vt:lpwstr/>
      </vt:variant>
      <vt:variant>
        <vt:i4>589865</vt:i4>
      </vt:variant>
      <vt:variant>
        <vt:i4>3</vt:i4>
      </vt:variant>
      <vt:variant>
        <vt:i4>0</vt:i4>
      </vt:variant>
      <vt:variant>
        <vt:i4>5</vt:i4>
      </vt:variant>
      <vt:variant>
        <vt:lpwstr>https://madar-network.org/documents/8/MADAR_Safeguarding_and_Misconduct_Policy_FR.pdf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https://madar-network.org/documents/6/MADAR_Ethics_Policy_FR.pdf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2021-07-26T06:53:00Z</dcterms:created>
  <dcterms:modified xsi:type="dcterms:W3CDTF">2021-07-26T07:28:00Z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0x0101006550DFAFA714BE4FBE97D0B8F0F3E029</vt:lpwstr>
  </property>
  <property fmtid="{D5CDD505-2E9C-101B-9397-08002B2CF9AE}" pid="3" name="Order">
    <vt:r8>188100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